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F6D35" w14:textId="6FFBFCE1" w:rsidR="0072235D" w:rsidRPr="003C4E81" w:rsidRDefault="0072235D" w:rsidP="003C4E81">
      <w:pPr>
        <w:jc w:val="both"/>
        <w:rPr>
          <w:rFonts w:ascii="Arial" w:hAnsi="Arial" w:cs="Arial"/>
          <w:color w:val="000000" w:themeColor="text1"/>
        </w:rPr>
      </w:pPr>
    </w:p>
    <w:p w14:paraId="5A8FB955" w14:textId="56C5E531" w:rsidR="00B615D4" w:rsidRPr="00B615D4" w:rsidRDefault="0072235D" w:rsidP="0022593E">
      <w:pPr>
        <w:pStyle w:val="Prrafodelista"/>
        <w:numPr>
          <w:ilvl w:val="0"/>
          <w:numId w:val="14"/>
        </w:numPr>
        <w:jc w:val="both"/>
        <w:rPr>
          <w:rFonts w:ascii="Arial" w:hAnsi="Arial" w:cs="Arial"/>
          <w:b/>
          <w:color w:val="000000" w:themeColor="text1"/>
        </w:rPr>
      </w:pPr>
      <w:r w:rsidRPr="00AA26AE">
        <w:rPr>
          <w:rFonts w:ascii="Arial" w:hAnsi="Arial" w:cs="Arial"/>
          <w:b/>
          <w:color w:val="000000" w:themeColor="text1"/>
        </w:rPr>
        <w:t>OBJETIVO:</w:t>
      </w:r>
      <w:r w:rsidRPr="00AA26AE">
        <w:rPr>
          <w:rFonts w:ascii="Arial" w:hAnsi="Arial" w:cs="Arial"/>
          <w:color w:val="000000" w:themeColor="text1"/>
        </w:rPr>
        <w:t xml:space="preserve"> </w:t>
      </w:r>
    </w:p>
    <w:p w14:paraId="00F6778D" w14:textId="77777777" w:rsidR="00B615D4" w:rsidRPr="00B615D4" w:rsidRDefault="00B615D4" w:rsidP="00B615D4">
      <w:pPr>
        <w:pStyle w:val="Prrafodelista"/>
        <w:ind w:left="218"/>
        <w:jc w:val="both"/>
        <w:rPr>
          <w:rFonts w:ascii="Arial" w:hAnsi="Arial" w:cs="Arial"/>
          <w:b/>
          <w:color w:val="000000" w:themeColor="text1"/>
        </w:rPr>
      </w:pPr>
    </w:p>
    <w:p w14:paraId="7E8F1A7B" w14:textId="71295ADD" w:rsidR="00D97F2B" w:rsidRPr="00AA26AE" w:rsidRDefault="0022593E" w:rsidP="00B15112">
      <w:pPr>
        <w:pStyle w:val="Prrafodelista"/>
        <w:ind w:left="142" w:right="-257"/>
        <w:jc w:val="both"/>
        <w:rPr>
          <w:rFonts w:ascii="Arial" w:hAnsi="Arial" w:cs="Arial"/>
          <w:b/>
          <w:color w:val="000000" w:themeColor="text1"/>
        </w:rPr>
      </w:pPr>
      <w:r w:rsidRPr="00AA26AE">
        <w:rPr>
          <w:rFonts w:ascii="Arial" w:hAnsi="Arial" w:cs="Arial"/>
          <w:color w:val="000000" w:themeColor="text1"/>
        </w:rPr>
        <w:t xml:space="preserve">Dar repuesta de manera oportuna y objetiva a las peticiones reiteradas por parte del </w:t>
      </w:r>
      <w:r w:rsidR="003C6C17">
        <w:rPr>
          <w:rFonts w:ascii="Arial" w:hAnsi="Arial" w:cs="Arial"/>
          <w:color w:val="000000" w:themeColor="text1"/>
        </w:rPr>
        <w:t xml:space="preserve">Ciudadano y/o </w:t>
      </w:r>
      <w:r w:rsidRPr="00AA26AE">
        <w:rPr>
          <w:rFonts w:ascii="Arial" w:hAnsi="Arial" w:cs="Arial"/>
          <w:color w:val="000000" w:themeColor="text1"/>
        </w:rPr>
        <w:t>usuario cuando no han recibido respuesta de fondo, ya sea a través de quejas, reclamos, consultas, sugeren</w:t>
      </w:r>
      <w:r w:rsidR="003C6C17">
        <w:rPr>
          <w:rFonts w:ascii="Arial" w:hAnsi="Arial" w:cs="Arial"/>
          <w:color w:val="000000" w:themeColor="text1"/>
        </w:rPr>
        <w:t>cias, solicitud de Información, Derechos de Petición, entre otros, a su vez garantizarles un servicio de calidad por parte de los agentes de servicio.</w:t>
      </w:r>
    </w:p>
    <w:p w14:paraId="4820310F" w14:textId="77777777" w:rsidR="00D97F2B" w:rsidRPr="00AA26AE" w:rsidRDefault="00D97F2B" w:rsidP="00D97F2B">
      <w:pPr>
        <w:pStyle w:val="Prrafodelista"/>
        <w:ind w:left="218"/>
        <w:jc w:val="both"/>
        <w:rPr>
          <w:rFonts w:ascii="Arial" w:hAnsi="Arial" w:cs="Arial"/>
          <w:b/>
          <w:color w:val="000000" w:themeColor="text1"/>
        </w:rPr>
      </w:pPr>
    </w:p>
    <w:p w14:paraId="79347B22" w14:textId="77777777" w:rsidR="00B615D4" w:rsidRDefault="0072235D" w:rsidP="00A755C1">
      <w:pPr>
        <w:pStyle w:val="Prrafodelista"/>
        <w:numPr>
          <w:ilvl w:val="0"/>
          <w:numId w:val="14"/>
        </w:numPr>
        <w:jc w:val="both"/>
        <w:rPr>
          <w:rFonts w:ascii="Arial" w:hAnsi="Arial" w:cs="Arial"/>
          <w:b/>
          <w:color w:val="000000" w:themeColor="text1"/>
        </w:rPr>
      </w:pPr>
      <w:r w:rsidRPr="00AA26AE">
        <w:rPr>
          <w:rFonts w:ascii="Arial" w:hAnsi="Arial" w:cs="Arial"/>
          <w:b/>
          <w:color w:val="000000" w:themeColor="text1"/>
        </w:rPr>
        <w:t xml:space="preserve">ALCANCE: </w:t>
      </w:r>
    </w:p>
    <w:p w14:paraId="4CAEC6CC" w14:textId="77777777" w:rsidR="00B615D4" w:rsidRDefault="00B615D4" w:rsidP="00B615D4">
      <w:pPr>
        <w:pStyle w:val="Prrafodelista"/>
        <w:ind w:left="218"/>
        <w:jc w:val="both"/>
        <w:rPr>
          <w:rFonts w:ascii="Arial" w:hAnsi="Arial" w:cs="Arial"/>
          <w:b/>
          <w:color w:val="000000" w:themeColor="text1"/>
        </w:rPr>
      </w:pPr>
    </w:p>
    <w:p w14:paraId="0778501D" w14:textId="6D64BCE0" w:rsidR="00D97F2B" w:rsidRPr="00A755C1" w:rsidRDefault="0022593E" w:rsidP="00B615D4">
      <w:pPr>
        <w:pStyle w:val="Prrafodelista"/>
        <w:ind w:left="218"/>
        <w:jc w:val="both"/>
        <w:rPr>
          <w:rFonts w:ascii="Arial" w:hAnsi="Arial" w:cs="Arial"/>
          <w:b/>
          <w:color w:val="000000" w:themeColor="text1"/>
        </w:rPr>
      </w:pPr>
      <w:r w:rsidRPr="00AA26AE">
        <w:rPr>
          <w:rFonts w:ascii="Arial" w:hAnsi="Arial" w:cs="Arial"/>
          <w:color w:val="000000" w:themeColor="text1"/>
        </w:rPr>
        <w:t>Este procedimi</w:t>
      </w:r>
      <w:r w:rsidR="003C6C17">
        <w:rPr>
          <w:rFonts w:ascii="Arial" w:hAnsi="Arial" w:cs="Arial"/>
          <w:color w:val="000000" w:themeColor="text1"/>
        </w:rPr>
        <w:t xml:space="preserve">ento aplica a </w:t>
      </w:r>
      <w:r w:rsidR="00484BBB">
        <w:rPr>
          <w:rFonts w:ascii="Arial" w:hAnsi="Arial" w:cs="Arial"/>
          <w:color w:val="000000" w:themeColor="text1"/>
        </w:rPr>
        <w:t>todos los procesos</w:t>
      </w:r>
      <w:r w:rsidR="003C6C17">
        <w:rPr>
          <w:rFonts w:ascii="Arial" w:hAnsi="Arial" w:cs="Arial"/>
          <w:color w:val="000000" w:themeColor="text1"/>
        </w:rPr>
        <w:t xml:space="preserve"> </w:t>
      </w:r>
      <w:r w:rsidRPr="00AA26AE">
        <w:rPr>
          <w:rFonts w:ascii="Arial" w:hAnsi="Arial" w:cs="Arial"/>
          <w:color w:val="000000" w:themeColor="text1"/>
        </w:rPr>
        <w:t xml:space="preserve">de la SDA, para </w:t>
      </w:r>
      <w:r w:rsidR="003C6C17">
        <w:rPr>
          <w:rFonts w:ascii="Arial" w:hAnsi="Arial" w:cs="Arial"/>
          <w:color w:val="000000" w:themeColor="text1"/>
        </w:rPr>
        <w:t xml:space="preserve">dar </w:t>
      </w:r>
      <w:r w:rsidR="00484BBB">
        <w:rPr>
          <w:rFonts w:ascii="Arial" w:hAnsi="Arial" w:cs="Arial"/>
          <w:color w:val="000000" w:themeColor="text1"/>
        </w:rPr>
        <w:t xml:space="preserve">una </w:t>
      </w:r>
      <w:r w:rsidR="00484BBB" w:rsidRPr="00AA26AE">
        <w:rPr>
          <w:rFonts w:ascii="Arial" w:hAnsi="Arial" w:cs="Arial"/>
          <w:color w:val="000000" w:themeColor="text1"/>
        </w:rPr>
        <w:t>respuesta</w:t>
      </w:r>
      <w:r w:rsidRPr="00AA26AE">
        <w:rPr>
          <w:rFonts w:ascii="Arial" w:hAnsi="Arial" w:cs="Arial"/>
          <w:color w:val="000000" w:themeColor="text1"/>
        </w:rPr>
        <w:t xml:space="preserve"> de fondo a la petición del usuario y a la gestión del Defensor del Ciudadano</w:t>
      </w:r>
      <w:r w:rsidR="00A755C1">
        <w:rPr>
          <w:rFonts w:ascii="Arial" w:hAnsi="Arial" w:cs="Arial"/>
          <w:color w:val="000000" w:themeColor="text1"/>
        </w:rPr>
        <w:t>, con el fin de garantizar la solución al requerimiento del usuario</w:t>
      </w:r>
      <w:r w:rsidR="00D97F2B" w:rsidRPr="00AA26AE">
        <w:rPr>
          <w:rFonts w:ascii="Arial" w:hAnsi="Arial" w:cs="Arial"/>
          <w:color w:val="000000" w:themeColor="text1"/>
        </w:rPr>
        <w:t>.</w:t>
      </w:r>
    </w:p>
    <w:p w14:paraId="4EB859CA" w14:textId="77777777" w:rsidR="00A755C1" w:rsidRPr="00A755C1" w:rsidRDefault="00A755C1" w:rsidP="00A755C1">
      <w:pPr>
        <w:pStyle w:val="Prrafodelista"/>
        <w:rPr>
          <w:rFonts w:ascii="Arial" w:hAnsi="Arial" w:cs="Arial"/>
          <w:b/>
          <w:color w:val="000000" w:themeColor="text1"/>
        </w:rPr>
      </w:pPr>
    </w:p>
    <w:p w14:paraId="7C150D9E" w14:textId="77777777" w:rsidR="00A755C1" w:rsidRPr="00A755C1" w:rsidRDefault="00A755C1" w:rsidP="00A755C1">
      <w:pPr>
        <w:pStyle w:val="Prrafodelista"/>
        <w:ind w:left="218"/>
        <w:jc w:val="both"/>
        <w:rPr>
          <w:rFonts w:ascii="Arial" w:hAnsi="Arial" w:cs="Arial"/>
          <w:b/>
          <w:color w:val="000000" w:themeColor="text1"/>
        </w:rPr>
      </w:pPr>
    </w:p>
    <w:p w14:paraId="590BF3EC" w14:textId="270FE5BB" w:rsidR="0072235D" w:rsidRPr="00AA26AE" w:rsidRDefault="0072235D" w:rsidP="0072235D">
      <w:pPr>
        <w:pStyle w:val="Prrafodelista"/>
        <w:numPr>
          <w:ilvl w:val="0"/>
          <w:numId w:val="14"/>
        </w:numPr>
        <w:jc w:val="both"/>
        <w:rPr>
          <w:rFonts w:ascii="Arial" w:hAnsi="Arial" w:cs="Arial"/>
          <w:b/>
          <w:color w:val="000000" w:themeColor="text1"/>
        </w:rPr>
      </w:pPr>
      <w:r w:rsidRPr="00AA26AE">
        <w:rPr>
          <w:rFonts w:ascii="Arial" w:hAnsi="Arial" w:cs="Arial"/>
          <w:b/>
          <w:color w:val="000000" w:themeColor="text1"/>
        </w:rPr>
        <w:t xml:space="preserve">INSUMOS: </w:t>
      </w:r>
    </w:p>
    <w:p w14:paraId="2F621EEB" w14:textId="216D09BC" w:rsidR="00B615D4" w:rsidRPr="00AA26AE" w:rsidRDefault="00B615D4" w:rsidP="00B615D4">
      <w:pPr>
        <w:spacing w:after="0"/>
        <w:jc w:val="both"/>
        <w:rPr>
          <w:rFonts w:ascii="Arial" w:hAnsi="Arial" w:cs="Arial"/>
          <w:color w:val="000000" w:themeColor="text1"/>
        </w:rPr>
      </w:pPr>
      <w:r>
        <w:rPr>
          <w:rFonts w:ascii="Arial" w:hAnsi="Arial" w:cs="Arial"/>
          <w:color w:val="000000" w:themeColor="text1"/>
        </w:rPr>
        <w:t xml:space="preserve">•       </w:t>
      </w:r>
      <w:r w:rsidR="00772844" w:rsidRPr="00AA26AE">
        <w:rPr>
          <w:rFonts w:ascii="Arial" w:hAnsi="Arial" w:cs="Arial"/>
          <w:color w:val="000000" w:themeColor="text1"/>
        </w:rPr>
        <w:t xml:space="preserve">Petición reiterada del usuario de forma física con número de radicado anterior. </w:t>
      </w:r>
    </w:p>
    <w:p w14:paraId="647A142B" w14:textId="5A3F2332" w:rsidR="00D97F2B" w:rsidRPr="00AA26AE" w:rsidRDefault="00B615D4" w:rsidP="00B615D4">
      <w:pPr>
        <w:tabs>
          <w:tab w:val="left" w:pos="567"/>
        </w:tabs>
        <w:spacing w:after="0"/>
        <w:jc w:val="both"/>
        <w:rPr>
          <w:rFonts w:ascii="Arial" w:hAnsi="Arial" w:cs="Arial"/>
          <w:color w:val="000000" w:themeColor="text1"/>
        </w:rPr>
      </w:pPr>
      <w:r>
        <w:rPr>
          <w:rFonts w:ascii="Arial" w:hAnsi="Arial" w:cs="Arial"/>
          <w:color w:val="000000" w:themeColor="text1"/>
        </w:rPr>
        <w:t xml:space="preserve">• </w:t>
      </w:r>
      <w:r w:rsidR="00772844" w:rsidRPr="00AA26AE">
        <w:rPr>
          <w:rFonts w:ascii="Arial" w:hAnsi="Arial" w:cs="Arial"/>
          <w:color w:val="000000" w:themeColor="text1"/>
        </w:rPr>
        <w:t>Petición reiterada del usuario por medio del correo institucional (defe</w:t>
      </w:r>
      <w:r w:rsidR="003C6C17">
        <w:rPr>
          <w:rFonts w:ascii="Arial" w:hAnsi="Arial" w:cs="Arial"/>
          <w:color w:val="000000" w:themeColor="text1"/>
        </w:rPr>
        <w:t>nsordelciudadano@ambientebogotá</w:t>
      </w:r>
      <w:r w:rsidR="00772844" w:rsidRPr="00AA26AE">
        <w:rPr>
          <w:rFonts w:ascii="Arial" w:hAnsi="Arial" w:cs="Arial"/>
          <w:color w:val="000000" w:themeColor="text1"/>
        </w:rPr>
        <w:t>.gov.co) con número de radicado anterior.</w:t>
      </w:r>
    </w:p>
    <w:p w14:paraId="3917AEE0" w14:textId="77777777" w:rsidR="00772844" w:rsidRPr="00AA26AE" w:rsidRDefault="00772844" w:rsidP="00772844">
      <w:pPr>
        <w:spacing w:after="0"/>
        <w:ind w:left="-142"/>
        <w:jc w:val="both"/>
        <w:rPr>
          <w:rFonts w:ascii="Arial" w:hAnsi="Arial" w:cs="Arial"/>
          <w:b/>
          <w:color w:val="000000" w:themeColor="text1"/>
        </w:rPr>
      </w:pPr>
    </w:p>
    <w:p w14:paraId="18255927" w14:textId="05B557DE" w:rsidR="0072235D" w:rsidRPr="00AA26AE" w:rsidRDefault="0072235D" w:rsidP="0072235D">
      <w:pPr>
        <w:pStyle w:val="Prrafodelista"/>
        <w:numPr>
          <w:ilvl w:val="0"/>
          <w:numId w:val="14"/>
        </w:numPr>
        <w:spacing w:after="0"/>
        <w:jc w:val="both"/>
        <w:rPr>
          <w:rFonts w:ascii="Arial" w:hAnsi="Arial" w:cs="Arial"/>
          <w:b/>
          <w:color w:val="000000" w:themeColor="text1"/>
        </w:rPr>
      </w:pPr>
      <w:r w:rsidRPr="00AA26AE">
        <w:rPr>
          <w:rFonts w:ascii="Arial" w:hAnsi="Arial" w:cs="Arial"/>
          <w:b/>
          <w:color w:val="000000" w:themeColor="text1"/>
        </w:rPr>
        <w:t xml:space="preserve">PRODUCTOS: </w:t>
      </w:r>
    </w:p>
    <w:p w14:paraId="2338D1E2" w14:textId="77777777" w:rsidR="0072235D" w:rsidRPr="00AA26AE" w:rsidRDefault="0072235D" w:rsidP="0072235D">
      <w:pPr>
        <w:pStyle w:val="Prrafodelista"/>
        <w:spacing w:after="0"/>
        <w:ind w:left="218"/>
        <w:jc w:val="both"/>
        <w:rPr>
          <w:rFonts w:ascii="Arial" w:hAnsi="Arial" w:cs="Arial"/>
          <w:b/>
          <w:color w:val="000000" w:themeColor="text1"/>
        </w:rPr>
      </w:pPr>
    </w:p>
    <w:p w14:paraId="0F9814E2" w14:textId="77777777" w:rsidR="00772844" w:rsidRPr="00AA26AE" w:rsidRDefault="00772844" w:rsidP="00B615D4">
      <w:pPr>
        <w:tabs>
          <w:tab w:val="left" w:pos="567"/>
        </w:tabs>
        <w:spacing w:after="0"/>
        <w:jc w:val="both"/>
        <w:rPr>
          <w:rFonts w:ascii="Arial" w:hAnsi="Arial" w:cs="Arial"/>
          <w:color w:val="000000" w:themeColor="text1"/>
        </w:rPr>
      </w:pPr>
      <w:r w:rsidRPr="00AA26AE">
        <w:rPr>
          <w:rFonts w:ascii="Arial" w:hAnsi="Arial" w:cs="Arial"/>
          <w:color w:val="000000" w:themeColor="text1"/>
        </w:rPr>
        <w:t>•</w:t>
      </w:r>
      <w:r w:rsidRPr="00AA26AE">
        <w:rPr>
          <w:rFonts w:ascii="Arial" w:hAnsi="Arial" w:cs="Arial"/>
          <w:color w:val="000000" w:themeColor="text1"/>
        </w:rPr>
        <w:tab/>
        <w:t>Comunicaciones internas y externas</w:t>
      </w:r>
    </w:p>
    <w:p w14:paraId="5865EE9A" w14:textId="77777777" w:rsidR="00772844" w:rsidRPr="00AA26AE" w:rsidRDefault="00772844" w:rsidP="00B615D4">
      <w:pPr>
        <w:tabs>
          <w:tab w:val="left" w:pos="567"/>
        </w:tabs>
        <w:spacing w:after="0"/>
        <w:jc w:val="both"/>
        <w:rPr>
          <w:rFonts w:ascii="Arial" w:hAnsi="Arial" w:cs="Arial"/>
          <w:color w:val="000000" w:themeColor="text1"/>
        </w:rPr>
      </w:pPr>
      <w:r w:rsidRPr="00AA26AE">
        <w:rPr>
          <w:rFonts w:ascii="Arial" w:hAnsi="Arial" w:cs="Arial"/>
          <w:color w:val="000000" w:themeColor="text1"/>
        </w:rPr>
        <w:t>•</w:t>
      </w:r>
      <w:r w:rsidRPr="00AA26AE">
        <w:rPr>
          <w:rFonts w:ascii="Arial" w:hAnsi="Arial" w:cs="Arial"/>
          <w:color w:val="000000" w:themeColor="text1"/>
        </w:rPr>
        <w:tab/>
        <w:t>Respuesta de la petición por medio de correo electrónico.</w:t>
      </w:r>
    </w:p>
    <w:p w14:paraId="597F753E" w14:textId="77777777" w:rsidR="00772844" w:rsidRPr="00AA26AE" w:rsidRDefault="00772844" w:rsidP="00B615D4">
      <w:pPr>
        <w:tabs>
          <w:tab w:val="left" w:pos="567"/>
        </w:tabs>
        <w:spacing w:after="0"/>
        <w:jc w:val="both"/>
        <w:rPr>
          <w:rFonts w:ascii="Arial" w:hAnsi="Arial" w:cs="Arial"/>
          <w:color w:val="000000" w:themeColor="text1"/>
        </w:rPr>
      </w:pPr>
      <w:r w:rsidRPr="00AA26AE">
        <w:rPr>
          <w:rFonts w:ascii="Arial" w:hAnsi="Arial" w:cs="Arial"/>
          <w:color w:val="000000" w:themeColor="text1"/>
        </w:rPr>
        <w:t>•</w:t>
      </w:r>
      <w:r w:rsidRPr="00AA26AE">
        <w:rPr>
          <w:rFonts w:ascii="Arial" w:hAnsi="Arial" w:cs="Arial"/>
          <w:color w:val="000000" w:themeColor="text1"/>
        </w:rPr>
        <w:tab/>
        <w:t>Comunicación externa resolviendo petición reiterada</w:t>
      </w:r>
    </w:p>
    <w:p w14:paraId="09C1A990" w14:textId="77777777" w:rsidR="00772844" w:rsidRPr="00AA26AE" w:rsidRDefault="00772844" w:rsidP="00B615D4">
      <w:pPr>
        <w:tabs>
          <w:tab w:val="left" w:pos="567"/>
        </w:tabs>
        <w:spacing w:after="0"/>
        <w:jc w:val="both"/>
        <w:rPr>
          <w:rFonts w:ascii="Arial" w:hAnsi="Arial" w:cs="Arial"/>
          <w:color w:val="000000" w:themeColor="text1"/>
        </w:rPr>
      </w:pPr>
      <w:r w:rsidRPr="00AA26AE">
        <w:rPr>
          <w:rFonts w:ascii="Arial" w:hAnsi="Arial" w:cs="Arial"/>
          <w:color w:val="000000" w:themeColor="text1"/>
        </w:rPr>
        <w:t>•</w:t>
      </w:r>
      <w:r w:rsidRPr="00AA26AE">
        <w:rPr>
          <w:rFonts w:ascii="Arial" w:hAnsi="Arial" w:cs="Arial"/>
          <w:color w:val="000000" w:themeColor="text1"/>
        </w:rPr>
        <w:tab/>
        <w:t>Informe del Defensor de Ciudadano.</w:t>
      </w:r>
    </w:p>
    <w:p w14:paraId="3002CB99" w14:textId="46BF35C5" w:rsidR="00E9380E" w:rsidRPr="00AA26AE" w:rsidRDefault="00772844" w:rsidP="00B615D4">
      <w:pPr>
        <w:tabs>
          <w:tab w:val="left" w:pos="567"/>
        </w:tabs>
        <w:spacing w:after="0"/>
        <w:jc w:val="both"/>
        <w:rPr>
          <w:rFonts w:ascii="Arial" w:hAnsi="Arial" w:cs="Arial"/>
          <w:color w:val="000000" w:themeColor="text1"/>
        </w:rPr>
      </w:pPr>
      <w:r w:rsidRPr="00AA26AE">
        <w:rPr>
          <w:rFonts w:ascii="Arial" w:hAnsi="Arial" w:cs="Arial"/>
          <w:color w:val="000000" w:themeColor="text1"/>
        </w:rPr>
        <w:t>•</w:t>
      </w:r>
      <w:r w:rsidRPr="00AA26AE">
        <w:rPr>
          <w:rFonts w:ascii="Arial" w:hAnsi="Arial" w:cs="Arial"/>
          <w:color w:val="000000" w:themeColor="text1"/>
        </w:rPr>
        <w:tab/>
        <w:t>Informe a los Entes de Control y Vigilancia, cuando estos lo requieran.</w:t>
      </w:r>
    </w:p>
    <w:p w14:paraId="307EA9C6" w14:textId="77777777" w:rsidR="00772844" w:rsidRPr="00AA26AE" w:rsidRDefault="00772844" w:rsidP="00772844">
      <w:pPr>
        <w:spacing w:after="0"/>
        <w:ind w:left="-142"/>
        <w:jc w:val="both"/>
        <w:rPr>
          <w:rFonts w:ascii="Arial" w:hAnsi="Arial" w:cs="Arial"/>
          <w:color w:val="000000" w:themeColor="text1"/>
        </w:rPr>
      </w:pPr>
    </w:p>
    <w:p w14:paraId="438484CA" w14:textId="04DECCAA" w:rsidR="002556D7" w:rsidRPr="00AA26AE" w:rsidRDefault="002556D7" w:rsidP="002556D7">
      <w:pPr>
        <w:pStyle w:val="Prrafodelista"/>
        <w:numPr>
          <w:ilvl w:val="0"/>
          <w:numId w:val="14"/>
        </w:numPr>
        <w:spacing w:after="0"/>
        <w:jc w:val="both"/>
        <w:rPr>
          <w:rFonts w:ascii="Arial" w:hAnsi="Arial" w:cs="Arial"/>
          <w:b/>
          <w:color w:val="000000" w:themeColor="text1"/>
        </w:rPr>
      </w:pPr>
      <w:r w:rsidRPr="00AA26AE">
        <w:rPr>
          <w:rFonts w:ascii="Arial" w:hAnsi="Arial" w:cs="Arial"/>
          <w:b/>
          <w:color w:val="000000" w:themeColor="text1"/>
        </w:rPr>
        <w:t xml:space="preserve">NORMATIVIDAD: </w:t>
      </w:r>
    </w:p>
    <w:p w14:paraId="725E56A5" w14:textId="77777777" w:rsidR="003D7386" w:rsidRPr="00AA26AE" w:rsidRDefault="003D7386" w:rsidP="003D7386">
      <w:pPr>
        <w:pStyle w:val="Prrafodelista"/>
        <w:spacing w:after="0"/>
        <w:ind w:left="218"/>
        <w:jc w:val="both"/>
        <w:rPr>
          <w:rFonts w:ascii="Arial" w:hAnsi="Arial" w:cs="Arial"/>
          <w:b/>
          <w:color w:val="000000" w:themeColor="text1"/>
        </w:rPr>
      </w:pP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10776"/>
        <w:gridCol w:w="24"/>
      </w:tblGrid>
      <w:tr w:rsidR="00E9380E" w:rsidRPr="00AA26AE" w14:paraId="33F7DA82" w14:textId="77777777" w:rsidTr="00945104">
        <w:trPr>
          <w:tblCellSpacing w:w="7" w:type="dxa"/>
          <w:jc w:val="center"/>
        </w:trPr>
        <w:tc>
          <w:tcPr>
            <w:tcW w:w="4987" w:type="pct"/>
            <w:gridSpan w:val="2"/>
            <w:vAlign w:val="center"/>
          </w:tcPr>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63"/>
              <w:gridCol w:w="5363"/>
            </w:tblGrid>
            <w:tr w:rsidR="003D7386" w:rsidRPr="00AA26AE" w14:paraId="3BF76079" w14:textId="77777777" w:rsidTr="00267B4D">
              <w:trPr>
                <w:jc w:val="center"/>
              </w:trPr>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6873DD2A" w14:textId="77777777" w:rsidR="003D7386" w:rsidRPr="00AA26AE" w:rsidRDefault="003D7386" w:rsidP="003D7386">
                  <w:pPr>
                    <w:spacing w:after="0"/>
                    <w:jc w:val="center"/>
                    <w:rPr>
                      <w:rFonts w:ascii="Arial" w:eastAsia="Times New Roman" w:hAnsi="Arial" w:cs="Arial"/>
                      <w:color w:val="000000" w:themeColor="text1"/>
                      <w:lang w:eastAsia="es-MX"/>
                    </w:rPr>
                  </w:pPr>
                  <w:r w:rsidRPr="00AA26AE">
                    <w:rPr>
                      <w:rFonts w:ascii="Arial" w:eastAsia="Times New Roman" w:hAnsi="Arial" w:cs="Arial"/>
                      <w:b/>
                      <w:bCs/>
                      <w:color w:val="000000" w:themeColor="text1"/>
                      <w:lang w:eastAsia="es-MX"/>
                    </w:rPr>
                    <w:t>Norma (número y fecha)</w:t>
                  </w:r>
                </w:p>
              </w:tc>
              <w:tc>
                <w:tcPr>
                  <w:tcW w:w="2500"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3FF88447" w14:textId="77777777" w:rsidR="003D7386" w:rsidRPr="00AA26AE" w:rsidRDefault="003D7386" w:rsidP="003D7386">
                  <w:pPr>
                    <w:spacing w:after="0"/>
                    <w:jc w:val="center"/>
                    <w:rPr>
                      <w:rFonts w:ascii="Arial" w:eastAsia="Times New Roman" w:hAnsi="Arial" w:cs="Arial"/>
                      <w:color w:val="000000" w:themeColor="text1"/>
                      <w:lang w:eastAsia="es-MX"/>
                    </w:rPr>
                  </w:pPr>
                  <w:r w:rsidRPr="00AA26AE">
                    <w:rPr>
                      <w:rFonts w:ascii="Arial" w:eastAsia="Times New Roman" w:hAnsi="Arial" w:cs="Arial"/>
                      <w:b/>
                      <w:bCs/>
                      <w:color w:val="000000" w:themeColor="text1"/>
                      <w:lang w:eastAsia="es-MX"/>
                    </w:rPr>
                    <w:t>Descripción</w:t>
                  </w:r>
                </w:p>
              </w:tc>
            </w:tr>
            <w:tr w:rsidR="003D7386" w:rsidRPr="00AA26AE" w14:paraId="2F08C57F" w14:textId="77777777" w:rsidTr="00267B4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5153"/>
                  </w:tblGrid>
                  <w:tr w:rsidR="003D7386" w:rsidRPr="00AA26AE" w14:paraId="33854668" w14:textId="77777777" w:rsidTr="00267B4D">
                    <w:trPr>
                      <w:tblCellSpacing w:w="0" w:type="dxa"/>
                    </w:trPr>
                    <w:tc>
                      <w:tcPr>
                        <w:tcW w:w="75" w:type="dxa"/>
                        <w:hideMark/>
                      </w:tcPr>
                      <w:p w14:paraId="1C3CE324"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5CC942CB" wp14:editId="30143EE9">
                              <wp:extent cx="9525" cy="9525"/>
                              <wp:effectExtent l="0" t="0" r="0" b="0"/>
                              <wp:docPr id="54" name="Imagen 54"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66E2A61B"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13BE5055" wp14:editId="071C7EA3">
                              <wp:extent cx="19050" cy="19050"/>
                              <wp:effectExtent l="0" t="0" r="0" b="0"/>
                              <wp:docPr id="53" name="Imagen 53"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200B4555"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6B32D7B4" wp14:editId="1889FFD7">
                              <wp:extent cx="9525" cy="9525"/>
                              <wp:effectExtent l="0" t="0" r="0" b="0"/>
                              <wp:docPr id="52" name="Imagen 52"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6B6F9A74" w14:textId="77777777" w:rsidR="003D7386" w:rsidRPr="00AA26AE" w:rsidRDefault="00AA0103" w:rsidP="003D7386">
                        <w:pPr>
                          <w:spacing w:after="0"/>
                          <w:rPr>
                            <w:rFonts w:ascii="Arial" w:eastAsia="Times New Roman" w:hAnsi="Arial" w:cs="Arial"/>
                            <w:color w:val="000000" w:themeColor="text1"/>
                            <w:lang w:eastAsia="es-MX"/>
                          </w:rPr>
                        </w:pPr>
                        <w:hyperlink r:id="rId9" w:history="1">
                          <w:r w:rsidR="003D7386" w:rsidRPr="00AA26AE">
                            <w:rPr>
                              <w:rFonts w:ascii="Arial" w:eastAsia="Times New Roman" w:hAnsi="Arial" w:cs="Arial"/>
                              <w:color w:val="000000" w:themeColor="text1"/>
                              <w:u w:val="single"/>
                              <w:lang w:eastAsia="es-MX"/>
                            </w:rPr>
                            <w:t xml:space="preserve">Ley 1437 de 2011 </w:t>
                          </w:r>
                        </w:hyperlink>
                      </w:p>
                    </w:tc>
                  </w:tr>
                </w:tbl>
                <w:p w14:paraId="1AEADDC6" w14:textId="77777777" w:rsidR="003D7386" w:rsidRPr="00AA26AE" w:rsidRDefault="003D7386" w:rsidP="003D7386">
                  <w:pPr>
                    <w:spacing w:after="0"/>
                    <w:rPr>
                      <w:rFonts w:ascii="Arial" w:eastAsia="Times New Roman" w:hAnsi="Arial" w:cs="Arial"/>
                      <w:color w:val="000000" w:themeColor="text1"/>
                      <w:lang w:eastAsia="es-MX"/>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4AAE2D"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Por la cual se expide el código de Procedimiento Administrativo y de lo Contencioso Administrativo. Artículos 5°, 6°, 7°, 8° y 13°</w:t>
                  </w:r>
                </w:p>
              </w:tc>
            </w:tr>
            <w:tr w:rsidR="003D7386" w:rsidRPr="00AA26AE" w14:paraId="1BD17CDD" w14:textId="77777777" w:rsidTr="00267B4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5153"/>
                  </w:tblGrid>
                  <w:tr w:rsidR="003D7386" w:rsidRPr="00AA26AE" w14:paraId="547E302F" w14:textId="77777777" w:rsidTr="00267B4D">
                    <w:trPr>
                      <w:tblCellSpacing w:w="0" w:type="dxa"/>
                    </w:trPr>
                    <w:tc>
                      <w:tcPr>
                        <w:tcW w:w="75" w:type="dxa"/>
                        <w:hideMark/>
                      </w:tcPr>
                      <w:p w14:paraId="7E8D681C"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0128A0DE" wp14:editId="0EB01C40">
                              <wp:extent cx="9525" cy="9525"/>
                              <wp:effectExtent l="0" t="0" r="0" b="0"/>
                              <wp:docPr id="51" name="Imagen 51"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11DFE53F"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15386E30" wp14:editId="30E7E97D">
                              <wp:extent cx="19050" cy="19050"/>
                              <wp:effectExtent l="0" t="0" r="0" b="0"/>
                              <wp:docPr id="50" name="Imagen 50"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556A6B17"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4BF52B86" wp14:editId="1793A456">
                              <wp:extent cx="9525" cy="9525"/>
                              <wp:effectExtent l="0" t="0" r="0" b="0"/>
                              <wp:docPr id="49" name="Imagen 49"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6E9B3CF3" w14:textId="77777777" w:rsidR="003D7386" w:rsidRPr="00AA26AE" w:rsidRDefault="00AA0103" w:rsidP="003D7386">
                        <w:pPr>
                          <w:spacing w:after="0"/>
                          <w:rPr>
                            <w:rFonts w:ascii="Arial" w:eastAsia="Times New Roman" w:hAnsi="Arial" w:cs="Arial"/>
                            <w:color w:val="000000" w:themeColor="text1"/>
                            <w:lang w:eastAsia="es-MX"/>
                          </w:rPr>
                        </w:pPr>
                        <w:hyperlink r:id="rId10" w:history="1">
                          <w:r w:rsidR="003D7386" w:rsidRPr="00AA26AE">
                            <w:rPr>
                              <w:rFonts w:ascii="Arial" w:eastAsia="Times New Roman" w:hAnsi="Arial" w:cs="Arial"/>
                              <w:color w:val="000000" w:themeColor="text1"/>
                              <w:u w:val="single"/>
                              <w:lang w:eastAsia="es-MX"/>
                            </w:rPr>
                            <w:t>Decreto Distrital No. 109 de 2009</w:t>
                          </w:r>
                        </w:hyperlink>
                      </w:p>
                    </w:tc>
                  </w:tr>
                </w:tbl>
                <w:p w14:paraId="080B694C" w14:textId="77777777" w:rsidR="003D7386" w:rsidRPr="00AA26AE" w:rsidRDefault="003D7386" w:rsidP="003D7386">
                  <w:pPr>
                    <w:spacing w:after="0"/>
                    <w:rPr>
                      <w:rFonts w:ascii="Arial" w:eastAsia="Times New Roman" w:hAnsi="Arial" w:cs="Arial"/>
                      <w:color w:val="000000" w:themeColor="text1"/>
                      <w:lang w:eastAsia="es-MX"/>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D34381"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Por el cual se modifica la estructura de la Secretaría Distrital de Ambiente y se dictan otras disposiciones</w:t>
                  </w:r>
                </w:p>
              </w:tc>
            </w:tr>
            <w:tr w:rsidR="003D7386" w:rsidRPr="00AA26AE" w14:paraId="4261CE7C" w14:textId="77777777" w:rsidTr="00267B4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5153"/>
                  </w:tblGrid>
                  <w:tr w:rsidR="003D7386" w:rsidRPr="00AA26AE" w14:paraId="31BA15B0" w14:textId="77777777" w:rsidTr="00267B4D">
                    <w:trPr>
                      <w:tblCellSpacing w:w="0" w:type="dxa"/>
                    </w:trPr>
                    <w:tc>
                      <w:tcPr>
                        <w:tcW w:w="75" w:type="dxa"/>
                        <w:hideMark/>
                      </w:tcPr>
                      <w:p w14:paraId="4EAFEB53"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16144193" wp14:editId="22245F13">
                              <wp:extent cx="9525" cy="9525"/>
                              <wp:effectExtent l="0" t="0" r="0" b="0"/>
                              <wp:docPr id="48" name="Imagen 48"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4DE39C1A"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686017FE" wp14:editId="49855F0A">
                              <wp:extent cx="19050" cy="19050"/>
                              <wp:effectExtent l="0" t="0" r="0" b="0"/>
                              <wp:docPr id="47" name="Imagen 47"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2FE88031"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1C9BCE76" wp14:editId="204C57D1">
                              <wp:extent cx="9525" cy="9525"/>
                              <wp:effectExtent l="0" t="0" r="0" b="0"/>
                              <wp:docPr id="46" name="Imagen 46"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058A9D1D" w14:textId="77777777" w:rsidR="003D7386" w:rsidRPr="00AA26AE" w:rsidRDefault="00AA0103" w:rsidP="003D7386">
                        <w:pPr>
                          <w:spacing w:after="0"/>
                          <w:rPr>
                            <w:rFonts w:ascii="Arial" w:eastAsia="Times New Roman" w:hAnsi="Arial" w:cs="Arial"/>
                            <w:color w:val="000000" w:themeColor="text1"/>
                            <w:lang w:eastAsia="es-MX"/>
                          </w:rPr>
                        </w:pPr>
                        <w:hyperlink r:id="rId11" w:history="1">
                          <w:r w:rsidR="003D7386" w:rsidRPr="00AA26AE">
                            <w:rPr>
                              <w:rFonts w:ascii="Arial" w:eastAsia="Times New Roman" w:hAnsi="Arial" w:cs="Arial"/>
                              <w:color w:val="000000" w:themeColor="text1"/>
                              <w:u w:val="single"/>
                              <w:lang w:eastAsia="es-MX"/>
                            </w:rPr>
                            <w:t>Decreto Distrital No. 371 de 2010</w:t>
                          </w:r>
                        </w:hyperlink>
                      </w:p>
                    </w:tc>
                  </w:tr>
                </w:tbl>
                <w:p w14:paraId="4ADEC499" w14:textId="77777777" w:rsidR="003D7386" w:rsidRPr="00AA26AE" w:rsidRDefault="003D7386" w:rsidP="003D7386">
                  <w:pPr>
                    <w:spacing w:after="0"/>
                    <w:rPr>
                      <w:rFonts w:ascii="Arial" w:eastAsia="Times New Roman" w:hAnsi="Arial" w:cs="Arial"/>
                      <w:color w:val="000000" w:themeColor="text1"/>
                      <w:lang w:eastAsia="es-MX"/>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28FC3E"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"Por el cual se establecen lineamientos para preservar y fortalecer la transparencia y para la prevención de la corrupción en las Entidades y Organismos del Distrito Capital". (Especialmente Art.3º)</w:t>
                  </w:r>
                </w:p>
              </w:tc>
            </w:tr>
            <w:tr w:rsidR="003D7386" w:rsidRPr="00AA26AE" w14:paraId="6F7F01A3" w14:textId="77777777" w:rsidTr="00267B4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5153"/>
                  </w:tblGrid>
                  <w:tr w:rsidR="003D7386" w:rsidRPr="00AA26AE" w14:paraId="3C1B977E" w14:textId="77777777" w:rsidTr="00797F0C">
                    <w:trPr>
                      <w:trHeight w:val="917"/>
                      <w:tblCellSpacing w:w="0" w:type="dxa"/>
                    </w:trPr>
                    <w:tc>
                      <w:tcPr>
                        <w:tcW w:w="75" w:type="dxa"/>
                        <w:hideMark/>
                      </w:tcPr>
                      <w:p w14:paraId="3D3B3D78"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lastRenderedPageBreak/>
                          <w:drawing>
                            <wp:inline distT="0" distB="0" distL="0" distR="0" wp14:anchorId="2BD1A353" wp14:editId="24737C0C">
                              <wp:extent cx="9525" cy="9525"/>
                              <wp:effectExtent l="0" t="0" r="0" b="0"/>
                              <wp:docPr id="45" name="Imagen 45"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24B1F6F1"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7D6AAA7A" wp14:editId="001B0D86">
                              <wp:extent cx="19050" cy="19050"/>
                              <wp:effectExtent l="0" t="0" r="0" b="0"/>
                              <wp:docPr id="44" name="Imagen 44"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5A5B46ED"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28E28341" wp14:editId="14D22996">
                              <wp:extent cx="9525" cy="9525"/>
                              <wp:effectExtent l="0" t="0" r="0" b="0"/>
                              <wp:docPr id="43" name="Imagen 43"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7ABCE7F5" w14:textId="77777777" w:rsidR="003D7386" w:rsidRPr="00AA26AE" w:rsidRDefault="00AA0103" w:rsidP="003D7386">
                        <w:pPr>
                          <w:spacing w:after="0"/>
                          <w:rPr>
                            <w:rFonts w:ascii="Arial" w:eastAsia="Times New Roman" w:hAnsi="Arial" w:cs="Arial"/>
                            <w:color w:val="000000" w:themeColor="text1"/>
                            <w:lang w:eastAsia="es-MX"/>
                          </w:rPr>
                        </w:pPr>
                        <w:hyperlink r:id="rId12" w:history="1">
                          <w:r w:rsidR="003D7386" w:rsidRPr="00AA26AE">
                            <w:rPr>
                              <w:rFonts w:ascii="Arial" w:eastAsia="Times New Roman" w:hAnsi="Arial" w:cs="Arial"/>
                              <w:color w:val="000000" w:themeColor="text1"/>
                              <w:u w:val="single"/>
                              <w:lang w:eastAsia="es-MX"/>
                            </w:rPr>
                            <w:t>Decreto Nacional No. 2693 de 2012 (Derogado por el art. 14º Decreto Nacional No. 2573 de 2014)</w:t>
                          </w:r>
                        </w:hyperlink>
                      </w:p>
                    </w:tc>
                  </w:tr>
                </w:tbl>
                <w:p w14:paraId="098F8F6C" w14:textId="77777777" w:rsidR="003D7386" w:rsidRPr="00AA26AE" w:rsidRDefault="003D7386" w:rsidP="003D7386">
                  <w:pPr>
                    <w:spacing w:after="0"/>
                    <w:rPr>
                      <w:rFonts w:ascii="Arial" w:eastAsia="Times New Roman" w:hAnsi="Arial" w:cs="Arial"/>
                      <w:color w:val="000000" w:themeColor="text1"/>
                      <w:lang w:eastAsia="es-MX"/>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7DE31F"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Por el cual se establecen los lineamientos generales de la Estrategia de Gobierno en Lí</w:t>
                  </w:r>
                  <w:r w:rsidRPr="00AA26AE">
                    <w:rPr>
                      <w:rFonts w:ascii="Arial" w:eastAsia="Times New Roman" w:hAnsi="Arial" w:cs="Arial"/>
                      <w:color w:val="000000" w:themeColor="text1"/>
                      <w:lang w:eastAsia="es-MX"/>
                    </w:rPr>
                    <w:softHyphen/>
                    <w:t>nea de la República de Colombia, se reglamentan parcialmente las Leyes 1341 de 2009 y 1450 de 2011, y se dictan otras disposiciones.</w:t>
                  </w:r>
                </w:p>
              </w:tc>
            </w:tr>
            <w:tr w:rsidR="003D7386" w:rsidRPr="00AA26AE" w14:paraId="40226470" w14:textId="77777777" w:rsidTr="00267B4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5153"/>
                  </w:tblGrid>
                  <w:tr w:rsidR="003D7386" w:rsidRPr="00AA26AE" w14:paraId="2E178C8F" w14:textId="77777777" w:rsidTr="00267B4D">
                    <w:trPr>
                      <w:tblCellSpacing w:w="0" w:type="dxa"/>
                    </w:trPr>
                    <w:tc>
                      <w:tcPr>
                        <w:tcW w:w="75" w:type="dxa"/>
                        <w:hideMark/>
                      </w:tcPr>
                      <w:p w14:paraId="766EC133"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5D92209A" wp14:editId="49F9AE3A">
                              <wp:extent cx="9525" cy="9525"/>
                              <wp:effectExtent l="0" t="0" r="0" b="0"/>
                              <wp:docPr id="42" name="Imagen 42"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11F6AC74"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0A9DD1B2" wp14:editId="63825F58">
                              <wp:extent cx="19050" cy="19050"/>
                              <wp:effectExtent l="0" t="0" r="0" b="0"/>
                              <wp:docPr id="41" name="Imagen 41"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3F429969"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1B90B054" wp14:editId="18C93593">
                              <wp:extent cx="9525" cy="9525"/>
                              <wp:effectExtent l="0" t="0" r="0" b="0"/>
                              <wp:docPr id="40" name="Imagen 40"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79041E9E" w14:textId="77777777" w:rsidR="003D7386" w:rsidRPr="00AA26AE" w:rsidRDefault="00AA0103" w:rsidP="003D7386">
                        <w:pPr>
                          <w:spacing w:after="0"/>
                          <w:rPr>
                            <w:rFonts w:ascii="Arial" w:eastAsia="Times New Roman" w:hAnsi="Arial" w:cs="Arial"/>
                            <w:color w:val="000000" w:themeColor="text1"/>
                            <w:lang w:eastAsia="es-MX"/>
                          </w:rPr>
                        </w:pPr>
                        <w:hyperlink r:id="rId13" w:history="1">
                          <w:r w:rsidR="003D7386" w:rsidRPr="00AA26AE">
                            <w:rPr>
                              <w:rFonts w:ascii="Arial" w:eastAsia="Times New Roman" w:hAnsi="Arial" w:cs="Arial"/>
                              <w:color w:val="000000" w:themeColor="text1"/>
                              <w:u w:val="single"/>
                              <w:lang w:eastAsia="es-MX"/>
                            </w:rPr>
                            <w:t>Decreto Distrital No. 392 de 2015</w:t>
                          </w:r>
                        </w:hyperlink>
                      </w:p>
                    </w:tc>
                  </w:tr>
                </w:tbl>
                <w:p w14:paraId="587818D9" w14:textId="77777777" w:rsidR="003D7386" w:rsidRPr="00AA26AE" w:rsidRDefault="003D7386" w:rsidP="003D7386">
                  <w:pPr>
                    <w:spacing w:after="0"/>
                    <w:rPr>
                      <w:rFonts w:ascii="Arial" w:eastAsia="Times New Roman" w:hAnsi="Arial" w:cs="Arial"/>
                      <w:color w:val="000000" w:themeColor="text1"/>
                      <w:lang w:eastAsia="es-MX"/>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5E20F0"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Por medio del cual se reglamenta la figura del Defensor de la Ciudadanía en las entidades y organismos del Distrito Capital y se dictan otras disposiciones.</w:t>
                  </w:r>
                </w:p>
              </w:tc>
            </w:tr>
            <w:tr w:rsidR="003D7386" w:rsidRPr="00AA26AE" w14:paraId="6D6C3A12" w14:textId="77777777" w:rsidTr="00267B4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5153"/>
                  </w:tblGrid>
                  <w:tr w:rsidR="003D7386" w:rsidRPr="00AA26AE" w14:paraId="22584C81" w14:textId="77777777" w:rsidTr="00267B4D">
                    <w:trPr>
                      <w:tblCellSpacing w:w="0" w:type="dxa"/>
                    </w:trPr>
                    <w:tc>
                      <w:tcPr>
                        <w:tcW w:w="75" w:type="dxa"/>
                        <w:hideMark/>
                      </w:tcPr>
                      <w:p w14:paraId="027400F2"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7A18FE93" wp14:editId="2BEB33C2">
                              <wp:extent cx="9525" cy="9525"/>
                              <wp:effectExtent l="0" t="0" r="0" b="0"/>
                              <wp:docPr id="39" name="Imagen 39"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3754F8BD"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792D51BF" wp14:editId="5AA5F609">
                              <wp:extent cx="19050" cy="19050"/>
                              <wp:effectExtent l="0" t="0" r="0" b="0"/>
                              <wp:docPr id="38" name="Imagen 38"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51D746AC"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2BDC959B" wp14:editId="48642915">
                              <wp:extent cx="9525" cy="9525"/>
                              <wp:effectExtent l="0" t="0" r="0" b="0"/>
                              <wp:docPr id="37" name="Imagen 37"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4ABF276D" w14:textId="1C5A7E07" w:rsidR="003D7386" w:rsidRPr="00AA26AE" w:rsidRDefault="00AA0103" w:rsidP="003D7386">
                        <w:pPr>
                          <w:spacing w:after="0"/>
                          <w:rPr>
                            <w:rFonts w:ascii="Arial" w:eastAsia="Times New Roman" w:hAnsi="Arial" w:cs="Arial"/>
                            <w:color w:val="000000" w:themeColor="text1"/>
                            <w:lang w:eastAsia="es-MX"/>
                          </w:rPr>
                        </w:pPr>
                        <w:hyperlink r:id="rId14" w:history="1">
                          <w:r w:rsidR="003D7386" w:rsidRPr="00AA26AE">
                            <w:rPr>
                              <w:rFonts w:ascii="Arial" w:eastAsia="Times New Roman" w:hAnsi="Arial" w:cs="Arial"/>
                              <w:color w:val="000000" w:themeColor="text1"/>
                              <w:u w:val="single"/>
                              <w:lang w:eastAsia="es-MX"/>
                            </w:rPr>
                            <w:t xml:space="preserve">Resolución SDA No.3095 de 2011 (Derogada por la </w:t>
                          </w:r>
                          <w:r w:rsidR="00761E59" w:rsidRPr="00AA26AE">
                            <w:rPr>
                              <w:rFonts w:ascii="Arial" w:eastAsia="Times New Roman" w:hAnsi="Arial" w:cs="Arial"/>
                              <w:color w:val="000000" w:themeColor="text1"/>
                              <w:u w:val="single"/>
                              <w:lang w:eastAsia="es-MX"/>
                            </w:rPr>
                            <w:t>resolución</w:t>
                          </w:r>
                          <w:r w:rsidR="003D7386" w:rsidRPr="00AA26AE">
                            <w:rPr>
                              <w:rFonts w:ascii="Arial" w:eastAsia="Times New Roman" w:hAnsi="Arial" w:cs="Arial"/>
                              <w:color w:val="000000" w:themeColor="text1"/>
                              <w:u w:val="single"/>
                              <w:lang w:eastAsia="es-MX"/>
                            </w:rPr>
                            <w:t xml:space="preserve"> SDA No. 772 de 2016) </w:t>
                          </w:r>
                        </w:hyperlink>
                      </w:p>
                    </w:tc>
                  </w:tr>
                </w:tbl>
                <w:p w14:paraId="307BA46A" w14:textId="77777777" w:rsidR="003D7386" w:rsidRPr="00AA26AE" w:rsidRDefault="003D7386" w:rsidP="003D7386">
                  <w:pPr>
                    <w:spacing w:after="0"/>
                    <w:rPr>
                      <w:rFonts w:ascii="Arial" w:eastAsia="Times New Roman" w:hAnsi="Arial" w:cs="Arial"/>
                      <w:color w:val="000000" w:themeColor="text1"/>
                      <w:lang w:eastAsia="es-MX"/>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5F4F27"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Por la cual se designa el (la) Defensor(a) del ciudadano(a) de la Secretaria Distrital de Ambiente y se dictan otras disposiciones (Derogada por la resolución 772 de 2016)</w:t>
                  </w:r>
                </w:p>
              </w:tc>
            </w:tr>
            <w:tr w:rsidR="003D7386" w:rsidRPr="00AA26AE" w14:paraId="39F50D7B" w14:textId="77777777" w:rsidTr="00267B4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5153"/>
                  </w:tblGrid>
                  <w:tr w:rsidR="003D7386" w:rsidRPr="00AA26AE" w14:paraId="52EDE88F" w14:textId="77777777" w:rsidTr="00267B4D">
                    <w:trPr>
                      <w:tblCellSpacing w:w="0" w:type="dxa"/>
                    </w:trPr>
                    <w:tc>
                      <w:tcPr>
                        <w:tcW w:w="75" w:type="dxa"/>
                        <w:hideMark/>
                      </w:tcPr>
                      <w:p w14:paraId="6BFCB980"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4588F94C" wp14:editId="32D0BD50">
                              <wp:extent cx="9525" cy="9525"/>
                              <wp:effectExtent l="0" t="0" r="0" b="0"/>
                              <wp:docPr id="36" name="Imagen 36"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5965522B"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0CFB84B3" wp14:editId="281E8A51">
                              <wp:extent cx="19050" cy="19050"/>
                              <wp:effectExtent l="0" t="0" r="0" b="0"/>
                              <wp:docPr id="35" name="Imagen 35"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1F0E2067"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36ACFD40" wp14:editId="257C4017">
                              <wp:extent cx="9525" cy="9525"/>
                              <wp:effectExtent l="0" t="0" r="0" b="0"/>
                              <wp:docPr id="34" name="Imagen 34"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7BFDCEA7" w14:textId="77777777" w:rsidR="003D7386" w:rsidRPr="00AA26AE" w:rsidRDefault="00AA0103" w:rsidP="003D7386">
                        <w:pPr>
                          <w:spacing w:after="0"/>
                          <w:rPr>
                            <w:rFonts w:ascii="Arial" w:eastAsia="Times New Roman" w:hAnsi="Arial" w:cs="Arial"/>
                            <w:color w:val="000000" w:themeColor="text1"/>
                            <w:lang w:eastAsia="es-MX"/>
                          </w:rPr>
                        </w:pPr>
                        <w:hyperlink r:id="rId15" w:history="1">
                          <w:r w:rsidR="003D7386" w:rsidRPr="00AA26AE">
                            <w:rPr>
                              <w:rFonts w:ascii="Arial" w:eastAsia="Times New Roman" w:hAnsi="Arial" w:cs="Arial"/>
                              <w:color w:val="000000" w:themeColor="text1"/>
                              <w:u w:val="single"/>
                              <w:lang w:eastAsia="es-MX"/>
                            </w:rPr>
                            <w:t>Resolución SDA No. 1226 de 2012</w:t>
                          </w:r>
                        </w:hyperlink>
                      </w:p>
                    </w:tc>
                  </w:tr>
                </w:tbl>
                <w:p w14:paraId="0BFF9496" w14:textId="77777777" w:rsidR="003D7386" w:rsidRPr="00AA26AE" w:rsidRDefault="003D7386" w:rsidP="003D7386">
                  <w:pPr>
                    <w:spacing w:after="0"/>
                    <w:rPr>
                      <w:rFonts w:ascii="Arial" w:eastAsia="Times New Roman" w:hAnsi="Arial" w:cs="Arial"/>
                      <w:color w:val="000000" w:themeColor="text1"/>
                      <w:lang w:eastAsia="es-MX"/>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F401C7"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Por medio de la cual se modifica el Artículo 1 de la Resolución No. 3095 de 2011 “Por la cual se designa el (la) defensor (a) del ciudadano (a) de la Secretaría Distrital de Ambiente</w:t>
                  </w:r>
                </w:p>
              </w:tc>
            </w:tr>
            <w:tr w:rsidR="003D7386" w:rsidRPr="00AA26AE" w14:paraId="70B84314" w14:textId="77777777" w:rsidTr="00267B4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5153"/>
                  </w:tblGrid>
                  <w:tr w:rsidR="003D7386" w:rsidRPr="00AA26AE" w14:paraId="36318A0E" w14:textId="77777777" w:rsidTr="00267B4D">
                    <w:trPr>
                      <w:tblCellSpacing w:w="0" w:type="dxa"/>
                    </w:trPr>
                    <w:tc>
                      <w:tcPr>
                        <w:tcW w:w="75" w:type="dxa"/>
                        <w:hideMark/>
                      </w:tcPr>
                      <w:p w14:paraId="0912E787"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2AB382E8" wp14:editId="43B1BBDF">
                              <wp:extent cx="9525" cy="9525"/>
                              <wp:effectExtent l="0" t="0" r="0" b="0"/>
                              <wp:docPr id="33" name="Imagen 33"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3548D03B"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14813FB1" wp14:editId="3D752F6F">
                              <wp:extent cx="19050" cy="19050"/>
                              <wp:effectExtent l="0" t="0" r="0" b="0"/>
                              <wp:docPr id="32" name="Imagen 32"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45692506"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53A98FC3" wp14:editId="2AFD0EE6">
                              <wp:extent cx="9525" cy="9525"/>
                              <wp:effectExtent l="0" t="0" r="0" b="0"/>
                              <wp:docPr id="31" name="Imagen 31"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6DBE3CDB" w14:textId="77777777" w:rsidR="003D7386" w:rsidRPr="00AA26AE" w:rsidRDefault="00AA0103" w:rsidP="003D7386">
                        <w:pPr>
                          <w:spacing w:after="0"/>
                          <w:rPr>
                            <w:rFonts w:ascii="Arial" w:eastAsia="Times New Roman" w:hAnsi="Arial" w:cs="Arial"/>
                            <w:color w:val="000000" w:themeColor="text1"/>
                            <w:lang w:eastAsia="es-MX"/>
                          </w:rPr>
                        </w:pPr>
                        <w:hyperlink r:id="rId16" w:history="1">
                          <w:r w:rsidR="003D7386" w:rsidRPr="00AA26AE">
                            <w:rPr>
                              <w:rFonts w:ascii="Arial" w:eastAsia="Times New Roman" w:hAnsi="Arial" w:cs="Arial"/>
                              <w:color w:val="000000" w:themeColor="text1"/>
                              <w:u w:val="single"/>
                              <w:lang w:eastAsia="es-MX"/>
                            </w:rPr>
                            <w:t>Resolución SDA No. 1246 de 2015</w:t>
                          </w:r>
                        </w:hyperlink>
                      </w:p>
                    </w:tc>
                  </w:tr>
                </w:tbl>
                <w:p w14:paraId="258A1587" w14:textId="77777777" w:rsidR="003D7386" w:rsidRPr="00AA26AE" w:rsidRDefault="003D7386" w:rsidP="003D7386">
                  <w:pPr>
                    <w:spacing w:after="0"/>
                    <w:rPr>
                      <w:rFonts w:ascii="Arial" w:eastAsia="Times New Roman" w:hAnsi="Arial" w:cs="Arial"/>
                      <w:color w:val="000000" w:themeColor="text1"/>
                      <w:lang w:eastAsia="es-MX"/>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6898BC"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Por medio de la cual se modifica la Resolución 1226 de 2012 de la Secretaría Distrital de Ambiente, se toman otras determinaciones</w:t>
                  </w:r>
                </w:p>
              </w:tc>
            </w:tr>
            <w:tr w:rsidR="003D7386" w:rsidRPr="00AA26AE" w14:paraId="65759F17" w14:textId="77777777" w:rsidTr="00267B4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5153"/>
                  </w:tblGrid>
                  <w:tr w:rsidR="003D7386" w:rsidRPr="00AA26AE" w14:paraId="4EB66F3B" w14:textId="77777777" w:rsidTr="00267B4D">
                    <w:trPr>
                      <w:tblCellSpacing w:w="0" w:type="dxa"/>
                    </w:trPr>
                    <w:tc>
                      <w:tcPr>
                        <w:tcW w:w="75" w:type="dxa"/>
                        <w:hideMark/>
                      </w:tcPr>
                      <w:p w14:paraId="67F24DD9"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493145FA" wp14:editId="0256590C">
                              <wp:extent cx="9525" cy="9525"/>
                              <wp:effectExtent l="0" t="0" r="0" b="0"/>
                              <wp:docPr id="30" name="Imagen 30"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55A17A23"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45A2D0F0" wp14:editId="12366E25">
                              <wp:extent cx="19050" cy="19050"/>
                              <wp:effectExtent l="0" t="0" r="0" b="0"/>
                              <wp:docPr id="29" name="Imagen 29"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2ED777AB"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4D2C3B96" wp14:editId="34F6C189">
                              <wp:extent cx="9525" cy="9525"/>
                              <wp:effectExtent l="0" t="0" r="0" b="0"/>
                              <wp:docPr id="28" name="Imagen 28"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1B16A4A1" w14:textId="77777777" w:rsidR="003D7386" w:rsidRPr="00AA26AE" w:rsidRDefault="00AA0103" w:rsidP="003D7386">
                        <w:pPr>
                          <w:spacing w:after="0"/>
                          <w:rPr>
                            <w:rFonts w:ascii="Arial" w:eastAsia="Times New Roman" w:hAnsi="Arial" w:cs="Arial"/>
                            <w:color w:val="000000" w:themeColor="text1"/>
                            <w:lang w:eastAsia="es-MX"/>
                          </w:rPr>
                        </w:pPr>
                        <w:hyperlink r:id="rId17" w:history="1">
                          <w:r w:rsidR="003D7386" w:rsidRPr="00AA26AE">
                            <w:rPr>
                              <w:rFonts w:ascii="Arial" w:eastAsia="Times New Roman" w:hAnsi="Arial" w:cs="Arial"/>
                              <w:color w:val="000000" w:themeColor="text1"/>
                              <w:u w:val="single"/>
                              <w:lang w:eastAsia="es-MX"/>
                            </w:rPr>
                            <w:t>Resolución SDA No. 772 de 2016</w:t>
                          </w:r>
                        </w:hyperlink>
                      </w:p>
                    </w:tc>
                  </w:tr>
                </w:tbl>
                <w:p w14:paraId="47D613DC" w14:textId="77777777" w:rsidR="003D7386" w:rsidRPr="00AA26AE" w:rsidRDefault="003D7386" w:rsidP="003D7386">
                  <w:pPr>
                    <w:spacing w:after="0"/>
                    <w:rPr>
                      <w:rFonts w:ascii="Arial" w:eastAsia="Times New Roman" w:hAnsi="Arial" w:cs="Arial"/>
                      <w:color w:val="000000" w:themeColor="text1"/>
                      <w:lang w:eastAsia="es-MX"/>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C4A833"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Por la cual se adopta y reglamenta la figura del Defensor de la Ciudadanía en la Secretaría Distrital de Ambiente, se hace una delegación y se dictan otras disposiciones</w:t>
                  </w:r>
                </w:p>
              </w:tc>
            </w:tr>
            <w:tr w:rsidR="003D7386" w:rsidRPr="00AA26AE" w14:paraId="2B0DA2AE" w14:textId="77777777" w:rsidTr="00267B4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5153"/>
                  </w:tblGrid>
                  <w:tr w:rsidR="003D7386" w:rsidRPr="00AA26AE" w14:paraId="262D86E9" w14:textId="77777777" w:rsidTr="00267B4D">
                    <w:trPr>
                      <w:tblCellSpacing w:w="0" w:type="dxa"/>
                    </w:trPr>
                    <w:tc>
                      <w:tcPr>
                        <w:tcW w:w="75" w:type="dxa"/>
                        <w:hideMark/>
                      </w:tcPr>
                      <w:p w14:paraId="6C652B37"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796B68A7" wp14:editId="289ABE3D">
                              <wp:extent cx="9525" cy="9525"/>
                              <wp:effectExtent l="0" t="0" r="0" b="0"/>
                              <wp:docPr id="27" name="Imagen 27"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0037D279"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5380EF78" wp14:editId="146FA91C">
                              <wp:extent cx="19050" cy="19050"/>
                              <wp:effectExtent l="0" t="0" r="0" b="0"/>
                              <wp:docPr id="26" name="Imagen 26"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7892183D"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1AB75AD6" wp14:editId="0724780C">
                              <wp:extent cx="9525" cy="9525"/>
                              <wp:effectExtent l="0" t="0" r="0" b="0"/>
                              <wp:docPr id="25" name="Imagen 25"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17B8C36A" w14:textId="51F870DE" w:rsidR="003D7386" w:rsidRPr="00AA26AE" w:rsidRDefault="00AA0103" w:rsidP="003D7386">
                        <w:pPr>
                          <w:spacing w:after="0"/>
                          <w:rPr>
                            <w:rFonts w:ascii="Arial" w:eastAsia="Times New Roman" w:hAnsi="Arial" w:cs="Arial"/>
                            <w:color w:val="000000" w:themeColor="text1"/>
                            <w:lang w:eastAsia="es-MX"/>
                          </w:rPr>
                        </w:pPr>
                        <w:hyperlink r:id="rId18" w:history="1">
                          <w:r w:rsidR="003D7386" w:rsidRPr="00AA26AE">
                            <w:rPr>
                              <w:rFonts w:ascii="Arial" w:eastAsia="Times New Roman" w:hAnsi="Arial" w:cs="Arial"/>
                              <w:color w:val="000000" w:themeColor="text1"/>
                              <w:u w:val="single"/>
                              <w:lang w:eastAsia="es-MX"/>
                            </w:rPr>
                            <w:t xml:space="preserve">Directiva Secretaria General </w:t>
                          </w:r>
                          <w:r w:rsidR="00761E59" w:rsidRPr="00AA26AE">
                            <w:rPr>
                              <w:rFonts w:ascii="Arial" w:eastAsia="Times New Roman" w:hAnsi="Arial" w:cs="Arial"/>
                              <w:color w:val="000000" w:themeColor="text1"/>
                              <w:u w:val="single"/>
                              <w:lang w:eastAsia="es-MX"/>
                            </w:rPr>
                            <w:t>Alcaldía</w:t>
                          </w:r>
                          <w:r w:rsidR="003D7386" w:rsidRPr="00AA26AE">
                            <w:rPr>
                              <w:rFonts w:ascii="Arial" w:eastAsia="Times New Roman" w:hAnsi="Arial" w:cs="Arial"/>
                              <w:color w:val="000000" w:themeColor="text1"/>
                              <w:u w:val="single"/>
                              <w:lang w:eastAsia="es-MX"/>
                            </w:rPr>
                            <w:t xml:space="preserve"> Mayor 003 de 2007 </w:t>
                          </w:r>
                        </w:hyperlink>
                      </w:p>
                    </w:tc>
                  </w:tr>
                </w:tbl>
                <w:p w14:paraId="3B9D6479" w14:textId="77777777" w:rsidR="003D7386" w:rsidRPr="00AA26AE" w:rsidRDefault="003D7386" w:rsidP="003D7386">
                  <w:pPr>
                    <w:spacing w:after="0"/>
                    <w:rPr>
                      <w:rFonts w:ascii="Arial" w:eastAsia="Times New Roman" w:hAnsi="Arial" w:cs="Arial"/>
                      <w:color w:val="000000" w:themeColor="text1"/>
                      <w:lang w:eastAsia="es-MX"/>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2448E8"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Establecimiento del Defensor del ciudadano en las entidades y organismos distritales (sin efectos por el art. 5º del Decreto Distrital No. 392 de 2015).</w:t>
                  </w:r>
                </w:p>
              </w:tc>
            </w:tr>
            <w:tr w:rsidR="003D7386" w:rsidRPr="00AA26AE" w14:paraId="45A1C6EB" w14:textId="77777777" w:rsidTr="00267B4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5153"/>
                  </w:tblGrid>
                  <w:tr w:rsidR="003D7386" w:rsidRPr="00AA26AE" w14:paraId="19BE64D5" w14:textId="77777777" w:rsidTr="00267B4D">
                    <w:trPr>
                      <w:tblCellSpacing w:w="0" w:type="dxa"/>
                    </w:trPr>
                    <w:tc>
                      <w:tcPr>
                        <w:tcW w:w="75" w:type="dxa"/>
                        <w:hideMark/>
                      </w:tcPr>
                      <w:p w14:paraId="4526C21B"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1D1E0F98" wp14:editId="25490CA4">
                              <wp:extent cx="9525" cy="9525"/>
                              <wp:effectExtent l="0" t="0" r="0" b="0"/>
                              <wp:docPr id="24" name="Imagen 24"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7AF157ED"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7E76C1EC" wp14:editId="2CFA6C7A">
                              <wp:extent cx="19050" cy="19050"/>
                              <wp:effectExtent l="0" t="0" r="0" b="0"/>
                              <wp:docPr id="23" name="Imagen 23"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17C7224D"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1E2053F9" wp14:editId="59422E27">
                              <wp:extent cx="9525" cy="9525"/>
                              <wp:effectExtent l="0" t="0" r="0" b="0"/>
                              <wp:docPr id="22" name="Imagen 22"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4D7B998C" w14:textId="77777777" w:rsidR="003D7386" w:rsidRPr="00AA26AE" w:rsidRDefault="00AA0103" w:rsidP="003D7386">
                        <w:pPr>
                          <w:spacing w:after="0"/>
                          <w:rPr>
                            <w:rFonts w:ascii="Arial" w:eastAsia="Times New Roman" w:hAnsi="Arial" w:cs="Arial"/>
                            <w:color w:val="000000" w:themeColor="text1"/>
                            <w:lang w:eastAsia="es-MX"/>
                          </w:rPr>
                        </w:pPr>
                        <w:hyperlink r:id="rId19" w:history="1">
                          <w:r w:rsidR="003D7386" w:rsidRPr="00AA26AE">
                            <w:rPr>
                              <w:rFonts w:ascii="Arial" w:eastAsia="Times New Roman" w:hAnsi="Arial" w:cs="Arial"/>
                              <w:color w:val="000000" w:themeColor="text1"/>
                              <w:u w:val="single"/>
                              <w:lang w:eastAsia="es-MX"/>
                            </w:rPr>
                            <w:t xml:space="preserve">Circular 051 de 2007 </w:t>
                          </w:r>
                        </w:hyperlink>
                      </w:p>
                    </w:tc>
                  </w:tr>
                </w:tbl>
                <w:p w14:paraId="382EF21B" w14:textId="77777777" w:rsidR="003D7386" w:rsidRPr="00AA26AE" w:rsidRDefault="003D7386" w:rsidP="003D7386">
                  <w:pPr>
                    <w:spacing w:after="0"/>
                    <w:rPr>
                      <w:rFonts w:ascii="Arial" w:eastAsia="Times New Roman" w:hAnsi="Arial" w:cs="Arial"/>
                      <w:color w:val="000000" w:themeColor="text1"/>
                      <w:lang w:eastAsia="es-MX"/>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0ACE85"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Divulgar la propuesta de un reglamento para implementar la figura del Defensor del Ciudadano en las entidades Defensor del Ciudadano en las entidades distritales (sin efectos por el art. 5º del Decreto Distrital No. 392 de 2015).</w:t>
                  </w:r>
                </w:p>
              </w:tc>
            </w:tr>
            <w:tr w:rsidR="003D7386" w:rsidRPr="00AA26AE" w14:paraId="0121D1E5" w14:textId="77777777" w:rsidTr="00267B4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5153"/>
                  </w:tblGrid>
                  <w:tr w:rsidR="003D7386" w:rsidRPr="00AA26AE" w14:paraId="0B42A462" w14:textId="77777777" w:rsidTr="00267B4D">
                    <w:trPr>
                      <w:tblCellSpacing w:w="0" w:type="dxa"/>
                    </w:trPr>
                    <w:tc>
                      <w:tcPr>
                        <w:tcW w:w="75" w:type="dxa"/>
                        <w:hideMark/>
                      </w:tcPr>
                      <w:p w14:paraId="6A58EFEC"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5AF17EEF" wp14:editId="7D9F7ED2">
                              <wp:extent cx="9525" cy="9525"/>
                              <wp:effectExtent l="0" t="0" r="0" b="0"/>
                              <wp:docPr id="21" name="Imagen 21"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70F926AB"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6AD142FC" wp14:editId="7903B1C2">
                              <wp:extent cx="19050" cy="19050"/>
                              <wp:effectExtent l="0" t="0" r="0" b="0"/>
                              <wp:docPr id="20" name="Imagen 20"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214D6A94"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1DC75531" wp14:editId="031BFA11">
                              <wp:extent cx="9525" cy="9525"/>
                              <wp:effectExtent l="0" t="0" r="0" b="0"/>
                              <wp:docPr id="19" name="Imagen 19"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31FE7E5E" w14:textId="77777777" w:rsidR="003D7386" w:rsidRPr="00AA26AE" w:rsidRDefault="00AA0103" w:rsidP="003D7386">
                        <w:pPr>
                          <w:spacing w:after="0"/>
                          <w:rPr>
                            <w:rFonts w:ascii="Arial" w:eastAsia="Times New Roman" w:hAnsi="Arial" w:cs="Arial"/>
                            <w:color w:val="000000" w:themeColor="text1"/>
                            <w:lang w:eastAsia="es-MX"/>
                          </w:rPr>
                        </w:pPr>
                        <w:hyperlink r:id="rId20" w:history="1">
                          <w:r w:rsidR="003D7386" w:rsidRPr="00AA26AE">
                            <w:rPr>
                              <w:rFonts w:ascii="Arial" w:eastAsia="Times New Roman" w:hAnsi="Arial" w:cs="Arial"/>
                              <w:color w:val="000000" w:themeColor="text1"/>
                              <w:u w:val="single"/>
                              <w:lang w:eastAsia="es-MX"/>
                            </w:rPr>
                            <w:t>Circular 16 de 2010</w:t>
                          </w:r>
                        </w:hyperlink>
                      </w:p>
                    </w:tc>
                  </w:tr>
                </w:tbl>
                <w:p w14:paraId="16A8FAFA" w14:textId="77777777" w:rsidR="003D7386" w:rsidRPr="00AA26AE" w:rsidRDefault="003D7386" w:rsidP="003D7386">
                  <w:pPr>
                    <w:spacing w:after="0"/>
                    <w:rPr>
                      <w:rFonts w:ascii="Arial" w:eastAsia="Times New Roman" w:hAnsi="Arial" w:cs="Arial"/>
                      <w:color w:val="000000" w:themeColor="text1"/>
                      <w:lang w:eastAsia="es-MX"/>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B10536"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xml:space="preserve">Cumplimiento de la Directiva 003 y la Circular 51 de 2007 de la Secretaria General implementación de la Figura del Defensor del Ciudadano en las entidades distritales. (sin efectos por el art. 5º del Decreto Distrital No. 392 de 2015) </w:t>
                  </w:r>
                </w:p>
              </w:tc>
            </w:tr>
            <w:tr w:rsidR="003D7386" w:rsidRPr="00AA26AE" w14:paraId="26C132DE" w14:textId="77777777" w:rsidTr="00267B4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5153"/>
                  </w:tblGrid>
                  <w:tr w:rsidR="003D7386" w:rsidRPr="00AA26AE" w14:paraId="7D158391" w14:textId="77777777" w:rsidTr="00267B4D">
                    <w:trPr>
                      <w:tblCellSpacing w:w="0" w:type="dxa"/>
                    </w:trPr>
                    <w:tc>
                      <w:tcPr>
                        <w:tcW w:w="75" w:type="dxa"/>
                        <w:hideMark/>
                      </w:tcPr>
                      <w:p w14:paraId="097DF99D"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635519AB" wp14:editId="52C69781">
                              <wp:extent cx="9525" cy="9525"/>
                              <wp:effectExtent l="0" t="0" r="0" b="0"/>
                              <wp:docPr id="18" name="Imagen 18"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40DDB116"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27AF0D4D" wp14:editId="019E09DC">
                              <wp:extent cx="19050" cy="19050"/>
                              <wp:effectExtent l="0" t="0" r="0" b="0"/>
                              <wp:docPr id="17" name="Imagen 17"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13DF6F0D"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noProof/>
                            <w:color w:val="000000" w:themeColor="text1"/>
                            <w:lang w:val="es-CO" w:eastAsia="es-CO"/>
                          </w:rPr>
                          <w:drawing>
                            <wp:inline distT="0" distB="0" distL="0" distR="0" wp14:anchorId="26ECE9F5" wp14:editId="69D815D9">
                              <wp:extent cx="9525" cy="9525"/>
                              <wp:effectExtent l="0" t="0" r="0" b="0"/>
                              <wp:docPr id="16" name="Imagen 16" descr="http://172.22.1.31/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172.22.1.31/Isolucionsda/g/vacio1x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7DB3FD9E" w14:textId="77777777" w:rsidR="003D7386" w:rsidRPr="00AA26AE" w:rsidRDefault="00AA0103" w:rsidP="003D7386">
                        <w:pPr>
                          <w:spacing w:after="0"/>
                          <w:rPr>
                            <w:rFonts w:ascii="Arial" w:eastAsia="Times New Roman" w:hAnsi="Arial" w:cs="Arial"/>
                            <w:color w:val="000000" w:themeColor="text1"/>
                            <w:lang w:eastAsia="es-MX"/>
                          </w:rPr>
                        </w:pPr>
                        <w:hyperlink r:id="rId21" w:history="1">
                          <w:r w:rsidR="003D7386" w:rsidRPr="00AA26AE">
                            <w:rPr>
                              <w:rFonts w:ascii="Arial" w:eastAsia="Times New Roman" w:hAnsi="Arial" w:cs="Arial"/>
                              <w:color w:val="000000" w:themeColor="text1"/>
                              <w:u w:val="single"/>
                              <w:lang w:eastAsia="es-MX"/>
                            </w:rPr>
                            <w:t xml:space="preserve">Circular 067 de 2010 </w:t>
                          </w:r>
                        </w:hyperlink>
                      </w:p>
                    </w:tc>
                  </w:tr>
                </w:tbl>
                <w:p w14:paraId="3D65448B" w14:textId="77777777" w:rsidR="003D7386" w:rsidRPr="00AA26AE" w:rsidRDefault="003D7386" w:rsidP="003D7386">
                  <w:pPr>
                    <w:spacing w:after="0"/>
                    <w:rPr>
                      <w:rFonts w:ascii="Arial" w:eastAsia="Times New Roman" w:hAnsi="Arial" w:cs="Arial"/>
                      <w:color w:val="000000" w:themeColor="text1"/>
                      <w:lang w:eastAsia="es-MX"/>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034D81"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Orientaciones para la designación del Defensor del Ciudadano en todas las entidades del Distrito Capital (Sin efectos por el art. 5º del Decreto Distrital No. 392 de 2015).</w:t>
                  </w:r>
                </w:p>
              </w:tc>
            </w:tr>
          </w:tbl>
          <w:p w14:paraId="078C7F2F" w14:textId="77777777" w:rsidR="00E9380E" w:rsidRPr="00AA26AE" w:rsidRDefault="00E9380E" w:rsidP="00E9380E">
            <w:pPr>
              <w:spacing w:after="0"/>
              <w:rPr>
                <w:rFonts w:ascii="Arial" w:eastAsia="Times New Roman" w:hAnsi="Arial" w:cs="Arial"/>
                <w:color w:val="000000" w:themeColor="text1"/>
                <w:lang w:eastAsia="es-CO"/>
              </w:rPr>
            </w:pPr>
          </w:p>
        </w:tc>
      </w:tr>
      <w:tr w:rsidR="003D7386" w:rsidRPr="00AA26AE" w14:paraId="1090089F" w14:textId="77777777" w:rsidTr="00945104">
        <w:trPr>
          <w:tblCellSpacing w:w="7" w:type="dxa"/>
          <w:jc w:val="center"/>
        </w:trPr>
        <w:tc>
          <w:tcPr>
            <w:tcW w:w="4987" w:type="pct"/>
            <w:gridSpan w:val="2"/>
            <w:vAlign w:val="center"/>
          </w:tcPr>
          <w:p w14:paraId="3440735D" w14:textId="77777777" w:rsidR="003D7386" w:rsidRPr="00AA26AE" w:rsidRDefault="003D7386" w:rsidP="003D7386">
            <w:pPr>
              <w:spacing w:after="0"/>
              <w:jc w:val="center"/>
              <w:rPr>
                <w:rFonts w:ascii="Arial" w:eastAsia="Times New Roman" w:hAnsi="Arial" w:cs="Arial"/>
                <w:b/>
                <w:bCs/>
                <w:color w:val="000000" w:themeColor="text1"/>
                <w:lang w:eastAsia="es-MX"/>
              </w:rPr>
            </w:pPr>
          </w:p>
          <w:p w14:paraId="571D1CF4" w14:textId="77777777" w:rsidR="003D7386" w:rsidRPr="00AA26AE" w:rsidRDefault="003D7386" w:rsidP="003D7386">
            <w:pPr>
              <w:spacing w:after="0"/>
              <w:jc w:val="center"/>
              <w:rPr>
                <w:rFonts w:ascii="Arial" w:eastAsia="Times New Roman" w:hAnsi="Arial" w:cs="Arial"/>
                <w:b/>
                <w:bCs/>
                <w:color w:val="000000" w:themeColor="text1"/>
                <w:lang w:eastAsia="es-MX"/>
              </w:rPr>
            </w:pPr>
          </w:p>
          <w:p w14:paraId="7AB86F3A" w14:textId="654B7A13" w:rsidR="003D7386" w:rsidRPr="00B615D4" w:rsidRDefault="00B615D4" w:rsidP="00B615D4">
            <w:pPr>
              <w:pStyle w:val="Prrafodelista"/>
              <w:spacing w:after="0"/>
              <w:ind w:left="218"/>
              <w:rPr>
                <w:rFonts w:ascii="Arial" w:eastAsia="Times New Roman" w:hAnsi="Arial" w:cs="Arial"/>
                <w:b/>
                <w:bCs/>
                <w:color w:val="000000" w:themeColor="text1"/>
                <w:lang w:eastAsia="es-MX"/>
              </w:rPr>
            </w:pPr>
            <w:r>
              <w:rPr>
                <w:rFonts w:ascii="Arial" w:eastAsia="Times New Roman" w:hAnsi="Arial" w:cs="Arial"/>
                <w:b/>
                <w:bCs/>
                <w:color w:val="000000" w:themeColor="text1"/>
                <w:lang w:eastAsia="es-MX"/>
              </w:rPr>
              <w:t xml:space="preserve">6. </w:t>
            </w:r>
            <w:r w:rsidR="003D7386" w:rsidRPr="00B615D4">
              <w:rPr>
                <w:rFonts w:ascii="Arial" w:eastAsia="Times New Roman" w:hAnsi="Arial" w:cs="Arial"/>
                <w:b/>
                <w:bCs/>
                <w:color w:val="000000" w:themeColor="text1"/>
                <w:lang w:eastAsia="es-MX"/>
              </w:rPr>
              <w:t xml:space="preserve">DEFINICIONES:  </w:t>
            </w:r>
          </w:p>
        </w:tc>
      </w:tr>
      <w:tr w:rsidR="003D7386" w:rsidRPr="00AA26AE" w14:paraId="6CD69F07" w14:textId="77777777" w:rsidTr="00945104">
        <w:trPr>
          <w:tblCellSpacing w:w="7" w:type="dxa"/>
          <w:jc w:val="center"/>
        </w:trPr>
        <w:tc>
          <w:tcPr>
            <w:tcW w:w="4987" w:type="pct"/>
            <w:gridSpan w:val="2"/>
            <w:vAlign w:val="center"/>
          </w:tcPr>
          <w:p w14:paraId="4BA750E1" w14:textId="77777777" w:rsidR="003D7386" w:rsidRPr="00AA26AE" w:rsidRDefault="003D7386" w:rsidP="003D7386">
            <w:pPr>
              <w:spacing w:after="0"/>
              <w:jc w:val="center"/>
              <w:rPr>
                <w:rFonts w:ascii="Arial" w:eastAsia="Times New Roman" w:hAnsi="Arial" w:cs="Arial"/>
                <w:b/>
                <w:bCs/>
                <w:color w:val="000000" w:themeColor="text1"/>
                <w:lang w:eastAsia="es-MX"/>
              </w:rPr>
            </w:pPr>
          </w:p>
        </w:tc>
      </w:tr>
      <w:tr w:rsidR="00E9380E" w:rsidRPr="00AA26AE" w14:paraId="209FAA44" w14:textId="77777777" w:rsidTr="005B2E9E">
        <w:trPr>
          <w:gridAfter w:val="1"/>
          <w:wAfter w:w="68" w:type="pct"/>
          <w:tblCellSpacing w:w="7" w:type="dxa"/>
          <w:jc w:val="center"/>
        </w:trPr>
        <w:tc>
          <w:tcPr>
            <w:tcW w:w="4913" w:type="pct"/>
            <w:vAlign w:val="center"/>
          </w:tcPr>
          <w:tbl>
            <w:tblPr>
              <w:tblW w:w="20646" w:type="dxa"/>
              <w:tblCellSpacing w:w="0" w:type="dxa"/>
              <w:tblCellMar>
                <w:left w:w="0" w:type="dxa"/>
                <w:right w:w="0" w:type="dxa"/>
              </w:tblCellMar>
              <w:tblLook w:val="04A0" w:firstRow="1" w:lastRow="0" w:firstColumn="1" w:lastColumn="0" w:noHBand="0" w:noVBand="1"/>
            </w:tblPr>
            <w:tblGrid>
              <w:gridCol w:w="11233"/>
              <w:gridCol w:w="9413"/>
            </w:tblGrid>
            <w:tr w:rsidR="00AA26AE" w:rsidRPr="00AA26AE" w14:paraId="3108EB9C" w14:textId="77777777" w:rsidTr="00350EE8">
              <w:trPr>
                <w:tblCellSpacing w:w="0" w:type="dxa"/>
              </w:trPr>
              <w:tc>
                <w:tcPr>
                  <w:tcW w:w="2602" w:type="pct"/>
                  <w:vAlign w:val="center"/>
                </w:tcPr>
                <w:p w14:paraId="6B88777F" w14:textId="5FB42073" w:rsidR="003D7386" w:rsidRPr="00AA26AE" w:rsidRDefault="003D7386" w:rsidP="003D7386">
                  <w:pPr>
                    <w:spacing w:after="0"/>
                    <w:jc w:val="both"/>
                    <w:rPr>
                      <w:rFonts w:ascii="Arial" w:eastAsia="Times New Roman" w:hAnsi="Arial" w:cs="Arial"/>
                      <w:color w:val="000000" w:themeColor="text1"/>
                      <w:lang w:eastAsia="es-CO"/>
                    </w:rPr>
                  </w:pPr>
                  <w:r w:rsidRPr="00AA26AE">
                    <w:rPr>
                      <w:rFonts w:ascii="Arial" w:eastAsia="Times New Roman" w:hAnsi="Arial" w:cs="Arial"/>
                      <w:color w:val="000000" w:themeColor="text1"/>
                      <w:lang w:eastAsia="es-MX"/>
                    </w:rPr>
                    <w:t>    </w:t>
                  </w:r>
                  <w:hyperlink r:id="rId22" w:history="1">
                    <w:r w:rsidRPr="00AA26AE">
                      <w:rPr>
                        <w:rFonts w:ascii="Arial" w:eastAsia="Times New Roman" w:hAnsi="Arial" w:cs="Arial"/>
                        <w:color w:val="000000" w:themeColor="text1"/>
                        <w:u w:val="single"/>
                        <w:lang w:eastAsia="es-MX"/>
                      </w:rPr>
                      <w:t>CIUDADANO - USUARIO</w:t>
                    </w:r>
                  </w:hyperlink>
                  <w:r w:rsidRPr="00AA26AE">
                    <w:rPr>
                      <w:rFonts w:ascii="Arial" w:eastAsia="Times New Roman" w:hAnsi="Arial" w:cs="Arial"/>
                      <w:color w:val="000000" w:themeColor="text1"/>
                      <w:lang w:eastAsia="es-MX"/>
                    </w:rPr>
                    <w:t xml:space="preserve">  </w:t>
                  </w:r>
                </w:p>
              </w:tc>
              <w:tc>
                <w:tcPr>
                  <w:tcW w:w="2398" w:type="pct"/>
                  <w:vAlign w:val="center"/>
                </w:tcPr>
                <w:p w14:paraId="2853C713" w14:textId="48687CCC" w:rsidR="003D7386" w:rsidRPr="00AA26AE" w:rsidRDefault="003D7386" w:rsidP="003D7386">
                  <w:pPr>
                    <w:spacing w:after="0"/>
                    <w:jc w:val="both"/>
                    <w:rPr>
                      <w:rFonts w:ascii="Arial" w:eastAsia="Times New Roman" w:hAnsi="Arial" w:cs="Arial"/>
                      <w:color w:val="000000" w:themeColor="text1"/>
                      <w:lang w:eastAsia="es-CO"/>
                    </w:rPr>
                  </w:pPr>
                </w:p>
              </w:tc>
            </w:tr>
            <w:tr w:rsidR="00AA26AE" w:rsidRPr="00AA26AE" w14:paraId="416AF383" w14:textId="77777777" w:rsidTr="00350EE8">
              <w:trPr>
                <w:tblCellSpacing w:w="0" w:type="dxa"/>
              </w:trPr>
              <w:tc>
                <w:tcPr>
                  <w:tcW w:w="2602" w:type="pct"/>
                  <w:vAlign w:val="center"/>
                </w:tcPr>
                <w:p w14:paraId="2C2FA653" w14:textId="1C4DB8D7" w:rsidR="003D7386" w:rsidRPr="00AA26AE" w:rsidRDefault="003D7386" w:rsidP="003D7386">
                  <w:pPr>
                    <w:spacing w:after="0"/>
                    <w:jc w:val="both"/>
                    <w:rPr>
                      <w:rFonts w:ascii="Arial" w:eastAsia="Times New Roman" w:hAnsi="Arial" w:cs="Arial"/>
                      <w:color w:val="000000" w:themeColor="text1"/>
                      <w:lang w:eastAsia="es-CO"/>
                    </w:rPr>
                  </w:pPr>
                  <w:r w:rsidRPr="00AA26AE">
                    <w:rPr>
                      <w:rFonts w:ascii="Arial" w:eastAsia="Times New Roman" w:hAnsi="Arial" w:cs="Arial"/>
                      <w:color w:val="000000" w:themeColor="text1"/>
                      <w:lang w:eastAsia="es-MX"/>
                    </w:rPr>
                    <w:t>    </w:t>
                  </w:r>
                  <w:hyperlink r:id="rId23" w:history="1">
                    <w:r w:rsidRPr="00AA26AE">
                      <w:rPr>
                        <w:rFonts w:ascii="Arial" w:eastAsia="Times New Roman" w:hAnsi="Arial" w:cs="Arial"/>
                        <w:color w:val="000000" w:themeColor="text1"/>
                        <w:u w:val="single"/>
                        <w:lang w:eastAsia="es-MX"/>
                      </w:rPr>
                      <w:t>CORREO ELECTRÓNICO</w:t>
                    </w:r>
                  </w:hyperlink>
                  <w:r w:rsidRPr="00AA26AE">
                    <w:rPr>
                      <w:rFonts w:ascii="Arial" w:eastAsia="Times New Roman" w:hAnsi="Arial" w:cs="Arial"/>
                      <w:color w:val="000000" w:themeColor="text1"/>
                      <w:lang w:eastAsia="es-MX"/>
                    </w:rPr>
                    <w:t xml:space="preserve">  </w:t>
                  </w:r>
                </w:p>
              </w:tc>
              <w:tc>
                <w:tcPr>
                  <w:tcW w:w="2398" w:type="pct"/>
                  <w:vAlign w:val="center"/>
                </w:tcPr>
                <w:p w14:paraId="3E4392FE" w14:textId="6D5D37B9" w:rsidR="003D7386" w:rsidRPr="00AA26AE" w:rsidRDefault="003D7386" w:rsidP="003D7386">
                  <w:pPr>
                    <w:spacing w:after="0"/>
                    <w:jc w:val="both"/>
                    <w:rPr>
                      <w:rFonts w:ascii="Arial" w:eastAsia="Times New Roman" w:hAnsi="Arial" w:cs="Arial"/>
                      <w:color w:val="000000" w:themeColor="text1"/>
                      <w:lang w:eastAsia="es-CO"/>
                    </w:rPr>
                  </w:pPr>
                </w:p>
              </w:tc>
            </w:tr>
            <w:tr w:rsidR="00AA26AE" w:rsidRPr="00AA26AE" w14:paraId="69775184" w14:textId="77777777" w:rsidTr="00350EE8">
              <w:trPr>
                <w:tblCellSpacing w:w="0" w:type="dxa"/>
              </w:trPr>
              <w:tc>
                <w:tcPr>
                  <w:tcW w:w="2602" w:type="pct"/>
                  <w:vAlign w:val="center"/>
                </w:tcPr>
                <w:p w14:paraId="6B1ED4BD" w14:textId="6CB8DA82" w:rsidR="003D7386" w:rsidRPr="00AA26AE" w:rsidRDefault="003D7386" w:rsidP="003D7386">
                  <w:pPr>
                    <w:spacing w:after="0"/>
                    <w:jc w:val="both"/>
                    <w:rPr>
                      <w:rFonts w:ascii="Arial" w:eastAsia="Times New Roman" w:hAnsi="Arial" w:cs="Arial"/>
                      <w:color w:val="000000" w:themeColor="text1"/>
                      <w:lang w:eastAsia="es-CO"/>
                    </w:rPr>
                  </w:pPr>
                  <w:r w:rsidRPr="00AA26AE">
                    <w:rPr>
                      <w:rFonts w:ascii="Arial" w:eastAsia="Times New Roman" w:hAnsi="Arial" w:cs="Arial"/>
                      <w:color w:val="000000" w:themeColor="text1"/>
                      <w:lang w:eastAsia="es-MX"/>
                    </w:rPr>
                    <w:t>    </w:t>
                  </w:r>
                  <w:hyperlink r:id="rId24" w:history="1">
                    <w:r w:rsidRPr="00AA26AE">
                      <w:rPr>
                        <w:rFonts w:ascii="Arial" w:eastAsia="Times New Roman" w:hAnsi="Arial" w:cs="Arial"/>
                        <w:color w:val="000000" w:themeColor="text1"/>
                        <w:u w:val="single"/>
                        <w:lang w:eastAsia="es-MX"/>
                      </w:rPr>
                      <w:t>DEFENSOR DEL CIUDADANO</w:t>
                    </w:r>
                  </w:hyperlink>
                  <w:r w:rsidRPr="00AA26AE">
                    <w:rPr>
                      <w:rFonts w:ascii="Arial" w:eastAsia="Times New Roman" w:hAnsi="Arial" w:cs="Arial"/>
                      <w:color w:val="000000" w:themeColor="text1"/>
                      <w:lang w:eastAsia="es-MX"/>
                    </w:rPr>
                    <w:t xml:space="preserve">  </w:t>
                  </w:r>
                </w:p>
              </w:tc>
              <w:tc>
                <w:tcPr>
                  <w:tcW w:w="2398" w:type="pct"/>
                  <w:vAlign w:val="center"/>
                </w:tcPr>
                <w:p w14:paraId="3F0CCF3E" w14:textId="3B0C8A35" w:rsidR="003D7386" w:rsidRPr="00AA26AE" w:rsidRDefault="003D7386" w:rsidP="003D7386">
                  <w:pPr>
                    <w:spacing w:after="0"/>
                    <w:jc w:val="both"/>
                    <w:rPr>
                      <w:rFonts w:ascii="Arial" w:eastAsia="Times New Roman" w:hAnsi="Arial" w:cs="Arial"/>
                      <w:color w:val="000000" w:themeColor="text1"/>
                      <w:lang w:eastAsia="es-CO"/>
                    </w:rPr>
                  </w:pPr>
                </w:p>
              </w:tc>
            </w:tr>
            <w:tr w:rsidR="00AA26AE" w:rsidRPr="00AA26AE" w14:paraId="25F68A6C" w14:textId="77777777" w:rsidTr="00350EE8">
              <w:trPr>
                <w:tblCellSpacing w:w="0" w:type="dxa"/>
              </w:trPr>
              <w:tc>
                <w:tcPr>
                  <w:tcW w:w="2602" w:type="pct"/>
                  <w:vAlign w:val="center"/>
                </w:tcPr>
                <w:p w14:paraId="23AAFE54" w14:textId="0AA3953B" w:rsidR="003D7386" w:rsidRPr="00AA26AE" w:rsidRDefault="003D7386" w:rsidP="003D7386">
                  <w:pPr>
                    <w:spacing w:after="0"/>
                    <w:jc w:val="both"/>
                    <w:rPr>
                      <w:rFonts w:ascii="Arial" w:eastAsia="Times New Roman" w:hAnsi="Arial" w:cs="Arial"/>
                      <w:color w:val="000000" w:themeColor="text1"/>
                      <w:lang w:eastAsia="es-CO"/>
                    </w:rPr>
                  </w:pPr>
                  <w:r w:rsidRPr="00AA26AE">
                    <w:rPr>
                      <w:rFonts w:ascii="Arial" w:eastAsia="Times New Roman" w:hAnsi="Arial" w:cs="Arial"/>
                      <w:color w:val="000000" w:themeColor="text1"/>
                      <w:lang w:eastAsia="es-MX"/>
                    </w:rPr>
                    <w:t>    </w:t>
                  </w:r>
                  <w:hyperlink r:id="rId25" w:history="1">
                    <w:r w:rsidRPr="00AA26AE">
                      <w:rPr>
                        <w:rFonts w:ascii="Arial" w:eastAsia="Times New Roman" w:hAnsi="Arial" w:cs="Arial"/>
                        <w:color w:val="000000" w:themeColor="text1"/>
                        <w:u w:val="single"/>
                        <w:lang w:eastAsia="es-MX"/>
                      </w:rPr>
                      <w:t>FOREST</w:t>
                    </w:r>
                  </w:hyperlink>
                  <w:r w:rsidRPr="00AA26AE">
                    <w:rPr>
                      <w:rFonts w:ascii="Arial" w:eastAsia="Times New Roman" w:hAnsi="Arial" w:cs="Arial"/>
                      <w:color w:val="000000" w:themeColor="text1"/>
                      <w:lang w:eastAsia="es-MX"/>
                    </w:rPr>
                    <w:t xml:space="preserve">  </w:t>
                  </w:r>
                </w:p>
              </w:tc>
              <w:tc>
                <w:tcPr>
                  <w:tcW w:w="2398" w:type="pct"/>
                  <w:vAlign w:val="center"/>
                </w:tcPr>
                <w:p w14:paraId="217F268C" w14:textId="18D44D6D" w:rsidR="003D7386" w:rsidRPr="00AA26AE" w:rsidRDefault="003D7386" w:rsidP="003D7386">
                  <w:pPr>
                    <w:spacing w:after="0"/>
                    <w:jc w:val="both"/>
                    <w:rPr>
                      <w:rFonts w:ascii="Arial" w:eastAsia="Times New Roman" w:hAnsi="Arial" w:cs="Arial"/>
                      <w:color w:val="000000" w:themeColor="text1"/>
                      <w:lang w:eastAsia="es-CO"/>
                    </w:rPr>
                  </w:pPr>
                </w:p>
              </w:tc>
            </w:tr>
            <w:tr w:rsidR="00AA26AE" w:rsidRPr="00AA26AE" w14:paraId="0C076DD8" w14:textId="77777777" w:rsidTr="00350EE8">
              <w:trPr>
                <w:tblCellSpacing w:w="0" w:type="dxa"/>
              </w:trPr>
              <w:tc>
                <w:tcPr>
                  <w:tcW w:w="2602" w:type="pct"/>
                  <w:vAlign w:val="center"/>
                </w:tcPr>
                <w:p w14:paraId="790D8641" w14:textId="40A0B068" w:rsidR="003D7386" w:rsidRPr="00AA26AE" w:rsidRDefault="003D7386" w:rsidP="003D7386">
                  <w:pPr>
                    <w:spacing w:after="0"/>
                    <w:jc w:val="both"/>
                    <w:rPr>
                      <w:rFonts w:ascii="Arial" w:eastAsia="Times New Roman" w:hAnsi="Arial" w:cs="Arial"/>
                      <w:color w:val="000000" w:themeColor="text1"/>
                      <w:lang w:eastAsia="es-CO"/>
                    </w:rPr>
                  </w:pPr>
                  <w:r w:rsidRPr="00AA26AE">
                    <w:rPr>
                      <w:rFonts w:ascii="Arial" w:eastAsia="Times New Roman" w:hAnsi="Arial" w:cs="Arial"/>
                      <w:color w:val="000000" w:themeColor="text1"/>
                      <w:lang w:eastAsia="es-MX"/>
                    </w:rPr>
                    <w:t>    </w:t>
                  </w:r>
                  <w:hyperlink r:id="rId26" w:history="1">
                    <w:r w:rsidRPr="00AA26AE">
                      <w:rPr>
                        <w:rFonts w:ascii="Arial" w:eastAsia="Times New Roman" w:hAnsi="Arial" w:cs="Arial"/>
                        <w:color w:val="000000" w:themeColor="text1"/>
                        <w:u w:val="single"/>
                        <w:lang w:eastAsia="es-MX"/>
                      </w:rPr>
                      <w:t>PUNTO DE ATENCIÓN AL USUARIO</w:t>
                    </w:r>
                  </w:hyperlink>
                  <w:r w:rsidRPr="00AA26AE">
                    <w:rPr>
                      <w:rFonts w:ascii="Arial" w:eastAsia="Times New Roman" w:hAnsi="Arial" w:cs="Arial"/>
                      <w:color w:val="000000" w:themeColor="text1"/>
                      <w:lang w:eastAsia="es-MX"/>
                    </w:rPr>
                    <w:t xml:space="preserve">  </w:t>
                  </w:r>
                </w:p>
              </w:tc>
              <w:tc>
                <w:tcPr>
                  <w:tcW w:w="2398" w:type="pct"/>
                  <w:vAlign w:val="center"/>
                </w:tcPr>
                <w:p w14:paraId="7E292899" w14:textId="71EBAB0A" w:rsidR="003D7386" w:rsidRPr="00AA26AE" w:rsidRDefault="003D7386" w:rsidP="003D7386">
                  <w:pPr>
                    <w:spacing w:after="0"/>
                    <w:jc w:val="both"/>
                    <w:rPr>
                      <w:rFonts w:ascii="Arial" w:eastAsia="Times New Roman" w:hAnsi="Arial" w:cs="Arial"/>
                      <w:color w:val="000000" w:themeColor="text1"/>
                      <w:lang w:eastAsia="es-CO"/>
                    </w:rPr>
                  </w:pPr>
                </w:p>
              </w:tc>
            </w:tr>
            <w:tr w:rsidR="00AA26AE" w:rsidRPr="00AA26AE" w14:paraId="6E777426" w14:textId="77777777" w:rsidTr="00350EE8">
              <w:trPr>
                <w:tblCellSpacing w:w="0" w:type="dxa"/>
              </w:trPr>
              <w:tc>
                <w:tcPr>
                  <w:tcW w:w="2602" w:type="pct"/>
                  <w:vAlign w:val="center"/>
                </w:tcPr>
                <w:p w14:paraId="6F9C538E" w14:textId="77777777" w:rsidR="003D7386" w:rsidRPr="00AA26AE" w:rsidRDefault="003D7386" w:rsidP="003D7386">
                  <w:pPr>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w:t>
                  </w:r>
                  <w:hyperlink r:id="rId27" w:history="1">
                    <w:r w:rsidRPr="00AA26AE">
                      <w:rPr>
                        <w:rFonts w:ascii="Arial" w:eastAsia="Times New Roman" w:hAnsi="Arial" w:cs="Arial"/>
                        <w:color w:val="000000" w:themeColor="text1"/>
                        <w:u w:val="single"/>
                        <w:lang w:eastAsia="es-MX"/>
                      </w:rPr>
                      <w:t>PETICIÓN REITERADA</w:t>
                    </w:r>
                  </w:hyperlink>
                  <w:r w:rsidRPr="00AA26AE">
                    <w:rPr>
                      <w:rFonts w:ascii="Arial" w:eastAsia="Times New Roman" w:hAnsi="Arial" w:cs="Arial"/>
                      <w:color w:val="000000" w:themeColor="text1"/>
                      <w:lang w:eastAsia="es-MX"/>
                    </w:rPr>
                    <w:t xml:space="preserve">  </w:t>
                  </w:r>
                </w:p>
                <w:p w14:paraId="553F74B4" w14:textId="59227B1A" w:rsidR="003D7386" w:rsidRPr="00AA26AE" w:rsidRDefault="003D7386" w:rsidP="003D7386">
                  <w:pPr>
                    <w:spacing w:after="0"/>
                    <w:jc w:val="both"/>
                    <w:rPr>
                      <w:rFonts w:ascii="Arial" w:eastAsia="Times New Roman" w:hAnsi="Arial" w:cs="Arial"/>
                      <w:color w:val="000000" w:themeColor="text1"/>
                      <w:lang w:eastAsia="es-CO"/>
                    </w:rPr>
                  </w:pPr>
                </w:p>
              </w:tc>
              <w:tc>
                <w:tcPr>
                  <w:tcW w:w="2398" w:type="pct"/>
                  <w:vAlign w:val="center"/>
                </w:tcPr>
                <w:p w14:paraId="140DBF7A" w14:textId="16E473E9" w:rsidR="003D7386" w:rsidRPr="00AA26AE" w:rsidRDefault="003D7386" w:rsidP="003D7386">
                  <w:pPr>
                    <w:spacing w:after="0"/>
                    <w:jc w:val="both"/>
                    <w:rPr>
                      <w:rFonts w:ascii="Arial" w:eastAsia="Times New Roman" w:hAnsi="Arial" w:cs="Arial"/>
                      <w:color w:val="000000" w:themeColor="text1"/>
                      <w:lang w:eastAsia="es-CO"/>
                    </w:rPr>
                  </w:pPr>
                </w:p>
              </w:tc>
            </w:tr>
            <w:tr w:rsidR="00AA26AE" w:rsidRPr="00AA26AE" w14:paraId="52841DC2" w14:textId="77777777" w:rsidTr="00350EE8">
              <w:trPr>
                <w:tblCellSpacing w:w="0" w:type="dxa"/>
              </w:trPr>
              <w:tc>
                <w:tcPr>
                  <w:tcW w:w="2602" w:type="pct"/>
                </w:tcPr>
                <w:p w14:paraId="0C55593B" w14:textId="2DB48D02" w:rsidR="003D7386" w:rsidRDefault="003D7386" w:rsidP="00B615D4">
                  <w:pPr>
                    <w:pStyle w:val="Prrafodelista"/>
                    <w:numPr>
                      <w:ilvl w:val="0"/>
                      <w:numId w:val="24"/>
                    </w:numPr>
                    <w:spacing w:after="0"/>
                    <w:ind w:left="537"/>
                    <w:jc w:val="both"/>
                    <w:rPr>
                      <w:rFonts w:ascii="Arial" w:eastAsia="Times New Roman" w:hAnsi="Arial" w:cs="Arial"/>
                      <w:b/>
                      <w:color w:val="000000" w:themeColor="text1"/>
                      <w:lang w:eastAsia="es-CO"/>
                    </w:rPr>
                  </w:pPr>
                  <w:r w:rsidRPr="00B615D4">
                    <w:rPr>
                      <w:rFonts w:ascii="Arial" w:eastAsia="Times New Roman" w:hAnsi="Arial" w:cs="Arial"/>
                      <w:b/>
                      <w:color w:val="000000" w:themeColor="text1"/>
                      <w:lang w:eastAsia="es-CO"/>
                    </w:rPr>
                    <w:t xml:space="preserve">RESPONSABILIDAD Y AUTORIDAD:  </w:t>
                  </w:r>
                </w:p>
                <w:p w14:paraId="02924CB0" w14:textId="77777777" w:rsidR="00B615D4" w:rsidRPr="00B615D4" w:rsidRDefault="00B615D4" w:rsidP="00B615D4">
                  <w:pPr>
                    <w:pStyle w:val="Prrafodelista"/>
                    <w:spacing w:after="0"/>
                    <w:ind w:left="537"/>
                    <w:jc w:val="both"/>
                    <w:rPr>
                      <w:rFonts w:ascii="Arial" w:eastAsia="Times New Roman" w:hAnsi="Arial" w:cs="Arial"/>
                      <w:b/>
                      <w:color w:val="000000" w:themeColor="text1"/>
                      <w:lang w:eastAsia="es-CO"/>
                    </w:rPr>
                  </w:pPr>
                </w:p>
                <w:tbl>
                  <w:tblPr>
                    <w:tblW w:w="4822" w:type="pct"/>
                    <w:tblCellSpacing w:w="0" w:type="dxa"/>
                    <w:tblCellMar>
                      <w:left w:w="0" w:type="dxa"/>
                      <w:right w:w="0" w:type="dxa"/>
                    </w:tblCellMar>
                    <w:tblLook w:val="04A0" w:firstRow="1" w:lastRow="0" w:firstColumn="1" w:lastColumn="0" w:noHBand="0" w:noVBand="1"/>
                  </w:tblPr>
                  <w:tblGrid>
                    <w:gridCol w:w="21"/>
                    <w:gridCol w:w="10812"/>
                  </w:tblGrid>
                  <w:tr w:rsidR="00B615D4" w:rsidRPr="00C823BE" w14:paraId="4435C3CC" w14:textId="77777777" w:rsidTr="00B615D4">
                    <w:trPr>
                      <w:tblCellSpacing w:w="0" w:type="dxa"/>
                    </w:trPr>
                    <w:tc>
                      <w:tcPr>
                        <w:tcW w:w="20" w:type="dxa"/>
                        <w:vAlign w:val="center"/>
                      </w:tcPr>
                      <w:p w14:paraId="29F167BA" w14:textId="77777777" w:rsidR="00B615D4" w:rsidRDefault="00B615D4" w:rsidP="00B615D4">
                        <w:pPr>
                          <w:spacing w:after="0"/>
                          <w:jc w:val="both"/>
                          <w:rPr>
                            <w:rFonts w:ascii="Arial" w:eastAsia="Times New Roman" w:hAnsi="Arial" w:cs="Arial"/>
                            <w:color w:val="000000" w:themeColor="text1"/>
                            <w:lang w:eastAsia="es-CO"/>
                          </w:rPr>
                        </w:pPr>
                      </w:p>
                      <w:p w14:paraId="744448F1" w14:textId="1210CF67" w:rsidR="00B615D4" w:rsidRPr="00C823BE" w:rsidRDefault="00B615D4" w:rsidP="00B615D4">
                        <w:pPr>
                          <w:spacing w:after="0"/>
                          <w:jc w:val="both"/>
                          <w:rPr>
                            <w:rFonts w:ascii="Arial" w:eastAsia="Times New Roman" w:hAnsi="Arial" w:cs="Arial"/>
                            <w:color w:val="000000" w:themeColor="text1"/>
                            <w:lang w:eastAsia="es-CO"/>
                          </w:rPr>
                        </w:pPr>
                      </w:p>
                    </w:tc>
                    <w:tc>
                      <w:tcPr>
                        <w:tcW w:w="10340" w:type="dxa"/>
                        <w:vAlign w:val="center"/>
                      </w:tcPr>
                      <w:tbl>
                        <w:tblPr>
                          <w:tblW w:w="5000" w:type="pct"/>
                          <w:tblCellSpacing w:w="0" w:type="dxa"/>
                          <w:tblCellMar>
                            <w:left w:w="0" w:type="dxa"/>
                            <w:right w:w="0" w:type="dxa"/>
                          </w:tblCellMar>
                          <w:tblLook w:val="04A0" w:firstRow="1" w:lastRow="0" w:firstColumn="1" w:lastColumn="0" w:noHBand="0" w:noVBand="1"/>
                        </w:tblPr>
                        <w:tblGrid>
                          <w:gridCol w:w="67"/>
                          <w:gridCol w:w="10745"/>
                        </w:tblGrid>
                        <w:tr w:rsidR="00B615D4" w:rsidRPr="002027BE" w14:paraId="13B79E12" w14:textId="77777777" w:rsidTr="006F7AD0">
                          <w:trPr>
                            <w:tblCellSpacing w:w="0" w:type="dxa"/>
                          </w:trPr>
                          <w:tc>
                            <w:tcPr>
                              <w:tcW w:w="75" w:type="dxa"/>
                              <w:vAlign w:val="center"/>
                              <w:hideMark/>
                            </w:tcPr>
                            <w:p w14:paraId="5033141E" w14:textId="77777777" w:rsidR="00B615D4" w:rsidRPr="002027BE" w:rsidRDefault="00B615D4" w:rsidP="00B615D4">
                              <w:pPr>
                                <w:spacing w:after="0"/>
                                <w:jc w:val="both"/>
                                <w:rPr>
                                  <w:rFonts w:ascii="Arial" w:eastAsia="Times New Roman" w:hAnsi="Arial" w:cs="Arial"/>
                                  <w:color w:val="000000" w:themeColor="text1"/>
                                  <w:lang w:eastAsia="es-CO"/>
                                </w:rPr>
                              </w:pPr>
                              <w:r w:rsidRPr="002027BE">
                                <w:rPr>
                                  <w:rFonts w:ascii="Arial" w:eastAsia="Times New Roman" w:hAnsi="Arial" w:cs="Arial"/>
                                  <w:color w:val="000000" w:themeColor="text1"/>
                                  <w:lang w:eastAsia="es-CO"/>
                                </w:rPr>
                                <w:t> </w:t>
                              </w:r>
                            </w:p>
                          </w:tc>
                          <w:tc>
                            <w:tcPr>
                              <w:tcW w:w="5000" w:type="pct"/>
                              <w:vAlign w:val="center"/>
                              <w:hideMark/>
                            </w:tcPr>
                            <w:p w14:paraId="5297B3E4" w14:textId="77777777" w:rsidR="00B615D4" w:rsidRPr="00AE2996" w:rsidRDefault="00B615D4" w:rsidP="00B615D4">
                              <w:pPr>
                                <w:spacing w:after="0"/>
                                <w:jc w:val="both"/>
                                <w:rPr>
                                  <w:rFonts w:ascii="Arial" w:eastAsia="Times New Roman" w:hAnsi="Arial" w:cs="Arial"/>
                                  <w:b/>
                                  <w:color w:val="000000" w:themeColor="text1"/>
                                  <w:lang w:eastAsia="es-CO"/>
                                </w:rPr>
                              </w:pPr>
                              <w:r w:rsidRPr="00AE2996">
                                <w:rPr>
                                  <w:rFonts w:ascii="Arial" w:eastAsia="Times New Roman" w:hAnsi="Arial" w:cs="Arial"/>
                                  <w:b/>
                                  <w:color w:val="000000" w:themeColor="text1"/>
                                  <w:lang w:eastAsia="es-CO"/>
                                </w:rPr>
                                <w:t>Subsecretario General y de Control Disciplinario </w:t>
                              </w:r>
                            </w:p>
                            <w:p w14:paraId="20DD085F" w14:textId="75BC0FCC" w:rsidR="00B615D4" w:rsidRPr="002027BE" w:rsidRDefault="00B615D4" w:rsidP="00B615D4">
                              <w:pPr>
                                <w:numPr>
                                  <w:ilvl w:val="0"/>
                                  <w:numId w:val="15"/>
                                </w:numPr>
                                <w:spacing w:before="100" w:beforeAutospacing="1" w:after="100" w:afterAutospacing="1"/>
                                <w:jc w:val="both"/>
                                <w:rPr>
                                  <w:rFonts w:ascii="Arial" w:eastAsia="Times New Roman" w:hAnsi="Arial" w:cs="Arial"/>
                                  <w:color w:val="000000" w:themeColor="text1"/>
                                  <w:lang w:eastAsia="es-CO"/>
                                </w:rPr>
                              </w:pPr>
                              <w:r w:rsidRPr="002027BE">
                                <w:rPr>
                                  <w:rFonts w:ascii="Arial" w:eastAsia="Times New Roman" w:hAnsi="Arial" w:cs="Arial"/>
                                  <w:color w:val="000000" w:themeColor="text1"/>
                                  <w:lang w:eastAsia="es-CO"/>
                                </w:rPr>
                                <w:t xml:space="preserve">Administrar el sistema de </w:t>
                              </w:r>
                              <w:r w:rsidR="00B15112">
                                <w:rPr>
                                  <w:rFonts w:ascii="Arial" w:eastAsia="Times New Roman" w:hAnsi="Arial" w:cs="Arial"/>
                                  <w:color w:val="000000" w:themeColor="text1"/>
                                  <w:lang w:eastAsia="es-CO"/>
                                </w:rPr>
                                <w:t>Servicio a la Ciudadanía</w:t>
                              </w:r>
                              <w:r w:rsidRPr="002027BE">
                                <w:rPr>
                                  <w:rFonts w:ascii="Arial" w:eastAsia="Times New Roman" w:hAnsi="Arial" w:cs="Arial"/>
                                  <w:color w:val="000000" w:themeColor="text1"/>
                                  <w:lang w:eastAsia="es-CO"/>
                                </w:rPr>
                                <w:t xml:space="preserve"> de acuerdo con las directrices impartidas por la Secretaría General de la Administración del Distrito, aplicando, los correctivos necesarios para garantizar con eficacia la atención oportuna y el debido proceso.</w:t>
                              </w:r>
                            </w:p>
                            <w:p w14:paraId="5A96F67B" w14:textId="77777777" w:rsidR="00B615D4" w:rsidRPr="003610CA" w:rsidRDefault="00B615D4" w:rsidP="00B615D4">
                              <w:pPr>
                                <w:numPr>
                                  <w:ilvl w:val="0"/>
                                  <w:numId w:val="15"/>
                                </w:numPr>
                                <w:spacing w:before="100" w:beforeAutospacing="1" w:after="100" w:afterAutospacing="1"/>
                                <w:jc w:val="both"/>
                                <w:rPr>
                                  <w:rFonts w:ascii="Arial" w:eastAsia="Times New Roman" w:hAnsi="Arial" w:cs="Arial"/>
                                  <w:lang w:eastAsia="es-CO"/>
                                </w:rPr>
                              </w:pPr>
                              <w:r w:rsidRPr="003610CA">
                                <w:rPr>
                                  <w:rFonts w:ascii="Arial" w:eastAsia="Times New Roman" w:hAnsi="Arial" w:cs="Arial"/>
                                  <w:lang w:eastAsia="es-CO"/>
                                </w:rPr>
                                <w:t>Administrar y controlar el sistema de correspondencia de la Secretaría conforme con las disposiciones legales sobre la gestión documental y archivística.</w:t>
                              </w:r>
                            </w:p>
                            <w:p w14:paraId="6C7AC1F2" w14:textId="77777777" w:rsidR="00B615D4" w:rsidRPr="003610CA" w:rsidRDefault="00B615D4" w:rsidP="00B615D4">
                              <w:pPr>
                                <w:numPr>
                                  <w:ilvl w:val="0"/>
                                  <w:numId w:val="15"/>
                                </w:numPr>
                                <w:spacing w:before="100" w:beforeAutospacing="1" w:after="100" w:afterAutospacing="1"/>
                                <w:jc w:val="both"/>
                                <w:rPr>
                                  <w:rFonts w:ascii="Arial" w:eastAsia="Times New Roman" w:hAnsi="Arial" w:cs="Arial"/>
                                  <w:lang w:eastAsia="es-CO"/>
                                </w:rPr>
                              </w:pPr>
                              <w:r w:rsidRPr="003610CA">
                                <w:rPr>
                                  <w:rFonts w:ascii="Arial" w:eastAsia="Times New Roman" w:hAnsi="Arial" w:cs="Arial"/>
                                  <w:lang w:eastAsia="es-CO"/>
                                </w:rPr>
                                <w:t xml:space="preserve">Garantizar el recurso humano para la operación del procedimiento. </w:t>
                              </w:r>
                            </w:p>
                            <w:p w14:paraId="3C6F4505" w14:textId="77777777" w:rsidR="00B615D4" w:rsidRPr="002027BE" w:rsidRDefault="00B615D4" w:rsidP="00B615D4">
                              <w:pPr>
                                <w:spacing w:before="100" w:beforeAutospacing="1" w:after="100" w:afterAutospacing="1"/>
                                <w:ind w:left="720"/>
                                <w:jc w:val="both"/>
                                <w:rPr>
                                  <w:rFonts w:ascii="Arial" w:eastAsia="Times New Roman" w:hAnsi="Arial" w:cs="Arial"/>
                                  <w:color w:val="000000" w:themeColor="text1"/>
                                  <w:lang w:eastAsia="es-CO"/>
                                </w:rPr>
                              </w:pPr>
                            </w:p>
                          </w:tc>
                        </w:tr>
                        <w:tr w:rsidR="00B615D4" w:rsidRPr="002027BE" w14:paraId="489216F6" w14:textId="77777777" w:rsidTr="006F7AD0">
                          <w:trPr>
                            <w:tblCellSpacing w:w="0" w:type="dxa"/>
                          </w:trPr>
                          <w:tc>
                            <w:tcPr>
                              <w:tcW w:w="75" w:type="dxa"/>
                              <w:vAlign w:val="center"/>
                              <w:hideMark/>
                            </w:tcPr>
                            <w:p w14:paraId="0637D66F" w14:textId="77777777" w:rsidR="00B615D4" w:rsidRPr="002027BE" w:rsidRDefault="00B615D4" w:rsidP="00B615D4">
                              <w:pPr>
                                <w:spacing w:after="0"/>
                                <w:jc w:val="both"/>
                                <w:rPr>
                                  <w:rFonts w:ascii="Arial" w:eastAsia="Times New Roman" w:hAnsi="Arial" w:cs="Arial"/>
                                  <w:color w:val="000000" w:themeColor="text1"/>
                                  <w:lang w:eastAsia="es-CO"/>
                                </w:rPr>
                              </w:pPr>
                              <w:r w:rsidRPr="002027BE">
                                <w:rPr>
                                  <w:rFonts w:ascii="Arial" w:eastAsia="Times New Roman" w:hAnsi="Arial" w:cs="Arial"/>
                                  <w:color w:val="000000" w:themeColor="text1"/>
                                  <w:lang w:eastAsia="es-CO"/>
                                </w:rPr>
                                <w:t> </w:t>
                              </w:r>
                            </w:p>
                          </w:tc>
                          <w:tc>
                            <w:tcPr>
                              <w:tcW w:w="5000" w:type="pct"/>
                              <w:vAlign w:val="center"/>
                              <w:hideMark/>
                            </w:tcPr>
                            <w:p w14:paraId="272A1527" w14:textId="347C44AF" w:rsidR="00B615D4" w:rsidRPr="00AE2996" w:rsidRDefault="00E7590C" w:rsidP="00B615D4">
                              <w:pPr>
                                <w:spacing w:after="0"/>
                                <w:jc w:val="both"/>
                                <w:rPr>
                                  <w:rFonts w:ascii="Arial" w:eastAsia="Times New Roman" w:hAnsi="Arial" w:cs="Arial"/>
                                  <w:b/>
                                  <w:color w:val="000000" w:themeColor="text1"/>
                                  <w:lang w:eastAsia="es-CO"/>
                                </w:rPr>
                              </w:pPr>
                              <w:r>
                                <w:rPr>
                                  <w:rFonts w:ascii="Arial" w:eastAsia="Times New Roman" w:hAnsi="Arial" w:cs="Arial"/>
                                  <w:b/>
                                  <w:color w:val="000000" w:themeColor="text1"/>
                                  <w:lang w:eastAsia="es-CO"/>
                                </w:rPr>
                                <w:t>Profesional Universitario</w:t>
                              </w:r>
                            </w:p>
                            <w:p w14:paraId="5681D8B9" w14:textId="77777777" w:rsidR="00E7590C" w:rsidRDefault="00E7590C" w:rsidP="00E7590C">
                              <w:pPr>
                                <w:numPr>
                                  <w:ilvl w:val="0"/>
                                  <w:numId w:val="16"/>
                                </w:numPr>
                                <w:spacing w:before="100" w:beforeAutospacing="1" w:after="100" w:afterAutospacing="1"/>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Implementar y adelantar la gestión necesaria para el cumplimiento del procedimiento de Servicio al Ciudadano y Correspondencia en la Secretaría Distrital de Ambiente.</w:t>
                              </w:r>
                            </w:p>
                            <w:p w14:paraId="4E64256C" w14:textId="77777777" w:rsidR="00E7590C" w:rsidRPr="002027BE" w:rsidRDefault="00E7590C" w:rsidP="00E7590C">
                              <w:pPr>
                                <w:numPr>
                                  <w:ilvl w:val="0"/>
                                  <w:numId w:val="16"/>
                                </w:numPr>
                                <w:spacing w:before="100" w:beforeAutospacing="1" w:after="100" w:afterAutospacing="1"/>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Orientar y realizar seguimiento a los canales de atención telefónico, virtual y presencial, según la demanda solicitada por la Secretaria Distrital de Ambiente</w:t>
                              </w:r>
                            </w:p>
                            <w:p w14:paraId="72FC6F81" w14:textId="77777777" w:rsidR="00E7590C" w:rsidRPr="002027BE" w:rsidRDefault="00E7590C" w:rsidP="00E7590C">
                              <w:pPr>
                                <w:numPr>
                                  <w:ilvl w:val="0"/>
                                  <w:numId w:val="16"/>
                                </w:numPr>
                                <w:spacing w:before="100" w:beforeAutospacing="1" w:after="100" w:afterAutospacing="1"/>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Coordinar los</w:t>
                              </w:r>
                              <w:r w:rsidRPr="002027BE">
                                <w:rPr>
                                  <w:rFonts w:ascii="Arial" w:eastAsia="Times New Roman" w:hAnsi="Arial" w:cs="Arial"/>
                                  <w:color w:val="000000" w:themeColor="text1"/>
                                  <w:lang w:eastAsia="es-CO"/>
                                </w:rPr>
                                <w:t xml:space="preserve"> espacios permanentes de entrenamiento </w:t>
                              </w:r>
                              <w:r>
                                <w:rPr>
                                  <w:rFonts w:ascii="Arial" w:eastAsia="Times New Roman" w:hAnsi="Arial" w:cs="Arial"/>
                                  <w:color w:val="000000" w:themeColor="text1"/>
                                  <w:lang w:eastAsia="es-CO"/>
                                </w:rPr>
                                <w:t>que sean necesarios, en el marco del fortalecimiento de las capacidades de los servidores del grupo de atención, para un mejoramiento continuo del servicio</w:t>
                              </w:r>
                              <w:r w:rsidRPr="002027BE">
                                <w:rPr>
                                  <w:rFonts w:ascii="Arial" w:eastAsia="Times New Roman" w:hAnsi="Arial" w:cs="Arial"/>
                                  <w:color w:val="000000" w:themeColor="text1"/>
                                  <w:lang w:eastAsia="es-CO"/>
                                </w:rPr>
                                <w:t xml:space="preserve">. </w:t>
                              </w:r>
                            </w:p>
                            <w:p w14:paraId="594EAECF" w14:textId="77777777" w:rsidR="00E7590C" w:rsidRDefault="00E7590C" w:rsidP="00E7590C">
                              <w:pPr>
                                <w:numPr>
                                  <w:ilvl w:val="0"/>
                                  <w:numId w:val="16"/>
                                </w:numPr>
                                <w:spacing w:before="100" w:beforeAutospacing="1" w:after="100" w:afterAutospacing="1"/>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Realizar coordinación permanente de la guía de trámites y servicios y actualización en el SUIT, de acuerdo a los requerimientos y lineamientos emitidos desde el Departamento Administrativo de la Función Pública y la Alcaldía Mayor de Bogotá D.C</w:t>
                              </w:r>
                              <w:r w:rsidRPr="002027BE">
                                <w:rPr>
                                  <w:rFonts w:ascii="Arial" w:eastAsia="Times New Roman" w:hAnsi="Arial" w:cs="Arial"/>
                                  <w:color w:val="000000" w:themeColor="text1"/>
                                  <w:lang w:eastAsia="es-CO"/>
                                </w:rPr>
                                <w:t xml:space="preserve">. </w:t>
                              </w:r>
                            </w:p>
                            <w:p w14:paraId="3A951A49" w14:textId="77777777" w:rsidR="00E7590C" w:rsidRPr="002027BE" w:rsidRDefault="00E7590C" w:rsidP="00E7590C">
                              <w:pPr>
                                <w:numPr>
                                  <w:ilvl w:val="0"/>
                                  <w:numId w:val="16"/>
                                </w:numPr>
                                <w:spacing w:before="100" w:beforeAutospacing="1" w:after="100" w:afterAutospacing="1"/>
                                <w:jc w:val="both"/>
                                <w:rPr>
                                  <w:rFonts w:ascii="Arial" w:eastAsia="Times New Roman" w:hAnsi="Arial" w:cs="Arial"/>
                                  <w:color w:val="000000" w:themeColor="text1"/>
                                  <w:lang w:eastAsia="es-CO"/>
                                </w:rPr>
                              </w:pPr>
                              <w:r w:rsidRPr="002027BE">
                                <w:rPr>
                                  <w:rFonts w:ascii="Arial" w:eastAsia="Times New Roman" w:hAnsi="Arial" w:cs="Arial"/>
                                  <w:color w:val="000000" w:themeColor="text1"/>
                                  <w:lang w:eastAsia="es-CO"/>
                                </w:rPr>
                                <w:t>Apoyar las solicitudes de las dependencias en lo relacionado con el procedimiento de servicio al ciudadano</w:t>
                              </w:r>
                              <w:r>
                                <w:rPr>
                                  <w:rFonts w:ascii="Arial" w:eastAsia="Times New Roman" w:hAnsi="Arial" w:cs="Arial"/>
                                  <w:color w:val="000000" w:themeColor="text1"/>
                                  <w:lang w:eastAsia="es-CO"/>
                                </w:rPr>
                                <w:t xml:space="preserve"> y/o usuario</w:t>
                              </w:r>
                              <w:r w:rsidRPr="002027BE">
                                <w:rPr>
                                  <w:rFonts w:ascii="Arial" w:eastAsia="Times New Roman" w:hAnsi="Arial" w:cs="Arial"/>
                                  <w:color w:val="000000" w:themeColor="text1"/>
                                  <w:lang w:eastAsia="es-CO"/>
                                </w:rPr>
                                <w:t>.</w:t>
                              </w:r>
                            </w:p>
                            <w:p w14:paraId="051E2941" w14:textId="77777777" w:rsidR="00E7590C" w:rsidRPr="002027BE" w:rsidRDefault="00E7590C" w:rsidP="00E7590C">
                              <w:pPr>
                                <w:numPr>
                                  <w:ilvl w:val="0"/>
                                  <w:numId w:val="16"/>
                                </w:numPr>
                                <w:spacing w:before="100" w:beforeAutospacing="1" w:after="100" w:afterAutospacing="1"/>
                                <w:jc w:val="both"/>
                                <w:rPr>
                                  <w:rFonts w:ascii="Arial" w:eastAsia="Times New Roman" w:hAnsi="Arial" w:cs="Arial"/>
                                  <w:color w:val="000000" w:themeColor="text1"/>
                                  <w:lang w:eastAsia="es-CO"/>
                                </w:rPr>
                              </w:pPr>
                              <w:r w:rsidRPr="002027BE">
                                <w:rPr>
                                  <w:rFonts w:ascii="Arial" w:eastAsia="Times New Roman" w:hAnsi="Arial" w:cs="Arial"/>
                                  <w:color w:val="000000" w:themeColor="text1"/>
                                  <w:lang w:eastAsia="es-CO"/>
                                </w:rPr>
                                <w:t>Garantizar el seguimiento a la ejecución y cumplimiento de los indicadores formulados.</w:t>
                              </w:r>
                            </w:p>
                            <w:p w14:paraId="71216812" w14:textId="77777777" w:rsidR="00E7590C" w:rsidRPr="002027BE" w:rsidRDefault="00E7590C" w:rsidP="00E7590C">
                              <w:pPr>
                                <w:numPr>
                                  <w:ilvl w:val="0"/>
                                  <w:numId w:val="16"/>
                                </w:numPr>
                                <w:spacing w:before="100" w:beforeAutospacing="1" w:after="100" w:afterAutospacing="1"/>
                                <w:jc w:val="both"/>
                                <w:rPr>
                                  <w:rFonts w:ascii="Arial" w:eastAsia="Times New Roman" w:hAnsi="Arial" w:cs="Arial"/>
                                  <w:color w:val="000000" w:themeColor="text1"/>
                                  <w:lang w:eastAsia="es-CO"/>
                                </w:rPr>
                              </w:pPr>
                              <w:r w:rsidRPr="002027BE">
                                <w:rPr>
                                  <w:rFonts w:ascii="Arial" w:eastAsia="Times New Roman" w:hAnsi="Arial" w:cs="Arial"/>
                                  <w:color w:val="000000" w:themeColor="text1"/>
                                  <w:lang w:eastAsia="es-CO"/>
                                </w:rPr>
                                <w:t>Apoyar operativamente la actualización de trámites y servicios o desarrollar productos si se considera necesario o pertinente.</w:t>
                              </w:r>
                            </w:p>
                            <w:p w14:paraId="29A262FE" w14:textId="77777777" w:rsidR="00E7590C" w:rsidRDefault="00E7590C" w:rsidP="00E7590C">
                              <w:pPr>
                                <w:numPr>
                                  <w:ilvl w:val="0"/>
                                  <w:numId w:val="16"/>
                                </w:numPr>
                                <w:spacing w:before="100" w:beforeAutospacing="1" w:after="100" w:afterAutospacing="1"/>
                                <w:jc w:val="both"/>
                                <w:rPr>
                                  <w:rFonts w:ascii="Arial" w:eastAsia="Times New Roman" w:hAnsi="Arial" w:cs="Arial"/>
                                  <w:color w:val="000000" w:themeColor="text1"/>
                                  <w:lang w:eastAsia="es-CO"/>
                                </w:rPr>
                              </w:pPr>
                              <w:r w:rsidRPr="002027BE">
                                <w:rPr>
                                  <w:rFonts w:ascii="Arial" w:eastAsia="Times New Roman" w:hAnsi="Arial" w:cs="Arial"/>
                                  <w:color w:val="000000" w:themeColor="text1"/>
                                  <w:lang w:eastAsia="es-CO"/>
                                </w:rPr>
                                <w:t xml:space="preserve">Garantizar la confidencialidad, </w:t>
                              </w:r>
                              <w:r>
                                <w:rPr>
                                  <w:rFonts w:ascii="Arial" w:eastAsia="Times New Roman" w:hAnsi="Arial" w:cs="Arial"/>
                                  <w:color w:val="000000" w:themeColor="text1"/>
                                  <w:lang w:eastAsia="es-CO"/>
                                </w:rPr>
                                <w:t xml:space="preserve">integridad, </w:t>
                              </w:r>
                              <w:r w:rsidRPr="002027BE">
                                <w:rPr>
                                  <w:rFonts w:ascii="Arial" w:eastAsia="Times New Roman" w:hAnsi="Arial" w:cs="Arial"/>
                                  <w:color w:val="000000" w:themeColor="text1"/>
                                  <w:lang w:eastAsia="es-CO"/>
                                </w:rPr>
                                <w:t xml:space="preserve">protección, manejo adecuado de la información y </w:t>
                              </w:r>
                              <w:r>
                                <w:rPr>
                                  <w:rFonts w:ascii="Arial" w:eastAsia="Times New Roman" w:hAnsi="Arial" w:cs="Arial"/>
                                  <w:color w:val="000000" w:themeColor="text1"/>
                                  <w:lang w:eastAsia="es-CO"/>
                                </w:rPr>
                                <w:t>su</w:t>
                              </w:r>
                              <w:r w:rsidRPr="002027BE">
                                <w:rPr>
                                  <w:rFonts w:ascii="Arial" w:eastAsia="Times New Roman" w:hAnsi="Arial" w:cs="Arial"/>
                                  <w:color w:val="000000" w:themeColor="text1"/>
                                  <w:lang w:eastAsia="es-CO"/>
                                </w:rPr>
                                <w:t xml:space="preserve"> trámite respectivo.</w:t>
                              </w:r>
                            </w:p>
                            <w:p w14:paraId="55BC65D7" w14:textId="6D286D26" w:rsidR="00E7590C" w:rsidRDefault="00E7590C" w:rsidP="00E7590C">
                              <w:pPr>
                                <w:numPr>
                                  <w:ilvl w:val="0"/>
                                  <w:numId w:val="16"/>
                                </w:numPr>
                                <w:spacing w:before="100" w:beforeAutospacing="1" w:after="100" w:afterAutospacing="1"/>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 xml:space="preserve">Liderar que el Servicio en la Sala de </w:t>
                              </w:r>
                              <w:r w:rsidR="00B15112">
                                <w:rPr>
                                  <w:rFonts w:ascii="Arial" w:eastAsia="Times New Roman" w:hAnsi="Arial" w:cs="Arial"/>
                                  <w:color w:val="000000" w:themeColor="text1"/>
                                  <w:lang w:eastAsia="es-CO"/>
                                </w:rPr>
                                <w:t>Servicio a la Ciudadanía</w:t>
                              </w:r>
                              <w:r>
                                <w:rPr>
                                  <w:rFonts w:ascii="Arial" w:eastAsia="Times New Roman" w:hAnsi="Arial" w:cs="Arial"/>
                                  <w:color w:val="000000" w:themeColor="text1"/>
                                  <w:lang w:eastAsia="es-CO"/>
                                </w:rPr>
                                <w:t xml:space="preserve"> se preste en las condiciones establecidas cumpliendo con la Política Pública Distrital de Servicio a la Ciudadanía.</w:t>
                              </w:r>
                            </w:p>
                            <w:p w14:paraId="379BD275" w14:textId="77777777" w:rsidR="00E7590C" w:rsidRPr="002027BE" w:rsidRDefault="00E7590C" w:rsidP="00E7590C">
                              <w:pPr>
                                <w:numPr>
                                  <w:ilvl w:val="0"/>
                                  <w:numId w:val="16"/>
                                </w:numPr>
                                <w:spacing w:before="100" w:beforeAutospacing="1" w:after="100" w:afterAutospacing="1"/>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Liderar la implementación del modelo de servicio a la ciudadanía.</w:t>
                              </w:r>
                            </w:p>
                            <w:p w14:paraId="2774D813" w14:textId="5A9FE685" w:rsidR="00B615D4" w:rsidRPr="00251AF7" w:rsidRDefault="00B615D4" w:rsidP="00E7590C">
                              <w:pPr>
                                <w:spacing w:before="100" w:beforeAutospacing="1" w:after="100" w:afterAutospacing="1"/>
                                <w:ind w:left="720"/>
                                <w:jc w:val="both"/>
                                <w:rPr>
                                  <w:rFonts w:ascii="Arial" w:eastAsia="Times New Roman" w:hAnsi="Arial" w:cs="Arial"/>
                                  <w:color w:val="000000" w:themeColor="text1"/>
                                  <w:lang w:eastAsia="es-CO"/>
                                </w:rPr>
                              </w:pPr>
                            </w:p>
                          </w:tc>
                        </w:tr>
                        <w:tr w:rsidR="00B615D4" w:rsidRPr="002027BE" w14:paraId="658801A9" w14:textId="77777777" w:rsidTr="00251AF7">
                          <w:trPr>
                            <w:tblCellSpacing w:w="0" w:type="dxa"/>
                          </w:trPr>
                          <w:tc>
                            <w:tcPr>
                              <w:tcW w:w="75" w:type="dxa"/>
                              <w:vAlign w:val="center"/>
                              <w:hideMark/>
                            </w:tcPr>
                            <w:p w14:paraId="2787AED7" w14:textId="77777777" w:rsidR="00B615D4" w:rsidRPr="002027BE" w:rsidRDefault="00B615D4" w:rsidP="00B615D4">
                              <w:pPr>
                                <w:spacing w:after="0"/>
                                <w:jc w:val="both"/>
                                <w:rPr>
                                  <w:rFonts w:ascii="Arial" w:eastAsia="Times New Roman" w:hAnsi="Arial" w:cs="Arial"/>
                                  <w:color w:val="000000" w:themeColor="text1"/>
                                  <w:lang w:eastAsia="es-CO"/>
                                </w:rPr>
                              </w:pPr>
                              <w:r w:rsidRPr="002027BE">
                                <w:rPr>
                                  <w:rFonts w:ascii="Arial" w:eastAsia="Times New Roman" w:hAnsi="Arial" w:cs="Arial"/>
                                  <w:color w:val="000000" w:themeColor="text1"/>
                                  <w:lang w:eastAsia="es-CO"/>
                                </w:rPr>
                                <w:lastRenderedPageBreak/>
                                <w:t> </w:t>
                              </w:r>
                            </w:p>
                          </w:tc>
                          <w:tc>
                            <w:tcPr>
                              <w:tcW w:w="5000" w:type="pct"/>
                              <w:vAlign w:val="center"/>
                            </w:tcPr>
                            <w:p w14:paraId="3CBACE45" w14:textId="77777777" w:rsidR="00B615D4" w:rsidRPr="002027BE" w:rsidRDefault="00B615D4" w:rsidP="00B615D4">
                              <w:pPr>
                                <w:spacing w:before="100" w:beforeAutospacing="1" w:after="100" w:afterAutospacing="1"/>
                                <w:ind w:left="360"/>
                                <w:jc w:val="both"/>
                                <w:rPr>
                                  <w:rFonts w:ascii="Arial" w:eastAsia="Times New Roman" w:hAnsi="Arial" w:cs="Arial"/>
                                  <w:color w:val="000000" w:themeColor="text1"/>
                                  <w:lang w:eastAsia="es-CO"/>
                                </w:rPr>
                              </w:pPr>
                            </w:p>
                          </w:tc>
                        </w:tr>
                      </w:tbl>
                      <w:p w14:paraId="4C99D2B8" w14:textId="77777777" w:rsidR="00B615D4" w:rsidRPr="00C823BE" w:rsidRDefault="00B615D4" w:rsidP="00B615D4">
                        <w:pPr>
                          <w:spacing w:after="0"/>
                          <w:jc w:val="both"/>
                          <w:rPr>
                            <w:rFonts w:ascii="Arial" w:eastAsia="Times New Roman" w:hAnsi="Arial" w:cs="Arial"/>
                            <w:color w:val="000000" w:themeColor="text1"/>
                            <w:lang w:eastAsia="es-CO"/>
                          </w:rPr>
                        </w:pPr>
                      </w:p>
                    </w:tc>
                  </w:tr>
                </w:tbl>
                <w:p w14:paraId="4732CF49" w14:textId="4CAFF44D" w:rsidR="003D7386" w:rsidRPr="00251AF7" w:rsidRDefault="00E7590C" w:rsidP="00E7590C">
                  <w:pPr>
                    <w:spacing w:before="100" w:beforeAutospacing="1" w:after="100" w:afterAutospacing="1"/>
                    <w:jc w:val="both"/>
                    <w:rPr>
                      <w:rFonts w:ascii="Arial" w:eastAsia="Times New Roman" w:hAnsi="Arial" w:cs="Arial"/>
                      <w:b/>
                      <w:color w:val="000000" w:themeColor="text1"/>
                      <w:lang w:eastAsia="es-CO"/>
                    </w:rPr>
                  </w:pPr>
                  <w:r>
                    <w:rPr>
                      <w:rFonts w:ascii="Arial" w:eastAsia="Times New Roman" w:hAnsi="Arial" w:cs="Arial"/>
                      <w:b/>
                      <w:color w:val="000000" w:themeColor="text1"/>
                      <w:lang w:eastAsia="es-CO"/>
                    </w:rPr>
                    <w:lastRenderedPageBreak/>
                    <w:t xml:space="preserve">  Defenso</w:t>
                  </w:r>
                  <w:r w:rsidR="00B615D4">
                    <w:rPr>
                      <w:rFonts w:ascii="Arial" w:eastAsia="Times New Roman" w:hAnsi="Arial" w:cs="Arial"/>
                      <w:b/>
                      <w:color w:val="000000" w:themeColor="text1"/>
                      <w:lang w:eastAsia="es-CO"/>
                    </w:rPr>
                    <w:t>r del Ciudadano</w:t>
                  </w:r>
                  <w:r w:rsidR="003D7386" w:rsidRPr="00AA26AE">
                    <w:rPr>
                      <w:rFonts w:ascii="Arial" w:eastAsia="Times New Roman" w:hAnsi="Arial" w:cs="Arial"/>
                      <w:b/>
                      <w:color w:val="000000" w:themeColor="text1"/>
                      <w:lang w:eastAsia="es-CO"/>
                    </w:rPr>
                    <w:t xml:space="preserve"> </w:t>
                  </w:r>
                </w:p>
                <w:p w14:paraId="38D7EB7F" w14:textId="016A0B63" w:rsidR="00251AF7" w:rsidRPr="00AA26AE" w:rsidRDefault="003D7386" w:rsidP="00251AF7">
                  <w:pPr>
                    <w:numPr>
                      <w:ilvl w:val="0"/>
                      <w:numId w:val="17"/>
                    </w:numPr>
                    <w:spacing w:before="100" w:beforeAutospacing="1" w:after="100" w:afterAutospacing="1"/>
                    <w:jc w:val="both"/>
                    <w:rPr>
                      <w:rFonts w:ascii="Arial" w:eastAsia="Times New Roman" w:hAnsi="Arial" w:cs="Arial"/>
                      <w:color w:val="000000" w:themeColor="text1"/>
                      <w:lang w:eastAsia="es-CO"/>
                    </w:rPr>
                  </w:pPr>
                  <w:r w:rsidRPr="00AA26AE">
                    <w:rPr>
                      <w:rFonts w:ascii="Arial" w:eastAsia="Times New Roman" w:hAnsi="Arial" w:cs="Arial"/>
                      <w:color w:val="000000" w:themeColor="text1"/>
                      <w:lang w:eastAsia="es-CO"/>
                    </w:rPr>
                    <w:t>Ser el vocero de los ciudadanos y ciudadanas o usuarios ante la Entidad para la protección de sus</w:t>
                  </w:r>
                  <w:r w:rsidR="00E416FF">
                    <w:rPr>
                      <w:rFonts w:ascii="Arial" w:eastAsia="Times New Roman" w:hAnsi="Arial" w:cs="Arial"/>
                      <w:color w:val="000000" w:themeColor="text1"/>
                      <w:lang w:eastAsia="es-CO"/>
                    </w:rPr>
                    <w:t xml:space="preserve"> deberes y</w:t>
                  </w:r>
                  <w:r w:rsidRPr="00AA26AE">
                    <w:rPr>
                      <w:rFonts w:ascii="Arial" w:eastAsia="Times New Roman" w:hAnsi="Arial" w:cs="Arial"/>
                      <w:color w:val="000000" w:themeColor="text1"/>
                      <w:lang w:eastAsia="es-CO"/>
                    </w:rPr>
                    <w:t xml:space="preserve"> derechos.</w:t>
                  </w:r>
                </w:p>
                <w:p w14:paraId="47CFAA46" w14:textId="26D31D58" w:rsidR="003D7386" w:rsidRPr="00AA26AE" w:rsidRDefault="005A27A2" w:rsidP="00251AF7">
                  <w:pPr>
                    <w:numPr>
                      <w:ilvl w:val="0"/>
                      <w:numId w:val="17"/>
                    </w:numPr>
                    <w:spacing w:before="100" w:beforeAutospacing="1" w:after="100" w:afterAutospacing="1"/>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Agilizar con los diferentes procesos</w:t>
                  </w:r>
                  <w:r w:rsidR="003D7386" w:rsidRPr="00AA26AE">
                    <w:rPr>
                      <w:rFonts w:ascii="Arial" w:eastAsia="Times New Roman" w:hAnsi="Arial" w:cs="Arial"/>
                      <w:color w:val="000000" w:themeColor="text1"/>
                      <w:lang w:eastAsia="es-CO"/>
                    </w:rPr>
                    <w:t xml:space="preserve"> </w:t>
                  </w:r>
                  <w:r>
                    <w:rPr>
                      <w:rFonts w:ascii="Arial" w:eastAsia="Times New Roman" w:hAnsi="Arial" w:cs="Arial"/>
                      <w:color w:val="000000" w:themeColor="text1"/>
                      <w:lang w:eastAsia="es-CO"/>
                    </w:rPr>
                    <w:t xml:space="preserve">de manera objetiva las peticiones </w:t>
                  </w:r>
                  <w:r w:rsidR="003D7386" w:rsidRPr="00AA26AE">
                    <w:rPr>
                      <w:rFonts w:ascii="Arial" w:eastAsia="Times New Roman" w:hAnsi="Arial" w:cs="Arial"/>
                      <w:color w:val="000000" w:themeColor="text1"/>
                      <w:lang w:eastAsia="es-CO"/>
                    </w:rPr>
                    <w:t xml:space="preserve">reiteradas de los </w:t>
                  </w:r>
                  <w:r>
                    <w:rPr>
                      <w:rFonts w:ascii="Arial" w:eastAsia="Times New Roman" w:hAnsi="Arial" w:cs="Arial"/>
                      <w:color w:val="000000" w:themeColor="text1"/>
                      <w:lang w:eastAsia="es-CO"/>
                    </w:rPr>
                    <w:t xml:space="preserve">ciudadanos y/o </w:t>
                  </w:r>
                  <w:r w:rsidR="003D7386" w:rsidRPr="00AA26AE">
                    <w:rPr>
                      <w:rFonts w:ascii="Arial" w:eastAsia="Times New Roman" w:hAnsi="Arial" w:cs="Arial"/>
                      <w:color w:val="000000" w:themeColor="text1"/>
                      <w:lang w:eastAsia="es-CO"/>
                    </w:rPr>
                    <w:t xml:space="preserve">usuarios solo cuando no ha recibido respuesta de fondo. </w:t>
                  </w:r>
                </w:p>
                <w:p w14:paraId="04C42CD4" w14:textId="4B2D8BDD" w:rsidR="003D7386" w:rsidRPr="00AA26AE" w:rsidRDefault="003D7386" w:rsidP="00251AF7">
                  <w:pPr>
                    <w:numPr>
                      <w:ilvl w:val="0"/>
                      <w:numId w:val="17"/>
                    </w:numPr>
                    <w:spacing w:before="100" w:beforeAutospacing="1" w:after="100" w:afterAutospacing="1"/>
                    <w:jc w:val="both"/>
                    <w:rPr>
                      <w:rFonts w:ascii="Arial" w:eastAsia="Times New Roman" w:hAnsi="Arial" w:cs="Arial"/>
                      <w:color w:val="000000" w:themeColor="text1"/>
                      <w:lang w:eastAsia="es-CO"/>
                    </w:rPr>
                  </w:pPr>
                  <w:r w:rsidRPr="00AA26AE">
                    <w:rPr>
                      <w:rFonts w:ascii="Arial" w:eastAsia="Times New Roman" w:hAnsi="Arial" w:cs="Arial"/>
                      <w:color w:val="000000" w:themeColor="text1"/>
                      <w:lang w:eastAsia="es-CO"/>
                    </w:rPr>
                    <w:t>Resolver las controversias que se generen en las relaciones</w:t>
                  </w:r>
                  <w:r w:rsidR="005A27A2">
                    <w:rPr>
                      <w:rFonts w:ascii="Arial" w:eastAsia="Times New Roman" w:hAnsi="Arial" w:cs="Arial"/>
                      <w:color w:val="000000" w:themeColor="text1"/>
                      <w:lang w:eastAsia="es-CO"/>
                    </w:rPr>
                    <w:t xml:space="preserve"> entre la Entidad y los Ciudadanos</w:t>
                  </w:r>
                  <w:r w:rsidRPr="00AA26AE">
                    <w:rPr>
                      <w:rFonts w:ascii="Arial" w:eastAsia="Times New Roman" w:hAnsi="Arial" w:cs="Arial"/>
                      <w:color w:val="000000" w:themeColor="text1"/>
                      <w:lang w:eastAsia="es-CO"/>
                    </w:rPr>
                    <w:t xml:space="preserve"> por los servicios que ésta presta.</w:t>
                  </w:r>
                </w:p>
                <w:p w14:paraId="74F87BFB" w14:textId="29A53069" w:rsidR="003D7386" w:rsidRPr="00AA26AE" w:rsidRDefault="003D7386" w:rsidP="00251AF7">
                  <w:pPr>
                    <w:numPr>
                      <w:ilvl w:val="0"/>
                      <w:numId w:val="17"/>
                    </w:numPr>
                    <w:spacing w:before="100" w:beforeAutospacing="1" w:after="100" w:afterAutospacing="1"/>
                    <w:jc w:val="both"/>
                    <w:rPr>
                      <w:rFonts w:ascii="Arial" w:eastAsia="Times New Roman" w:hAnsi="Arial" w:cs="Arial"/>
                      <w:color w:val="000000" w:themeColor="text1"/>
                      <w:lang w:eastAsia="es-CO"/>
                    </w:rPr>
                  </w:pPr>
                  <w:r w:rsidRPr="00AA26AE">
                    <w:rPr>
                      <w:rFonts w:ascii="Arial" w:eastAsia="Times New Roman" w:hAnsi="Arial" w:cs="Arial"/>
                      <w:color w:val="000000" w:themeColor="text1"/>
                      <w:lang w:eastAsia="es-CO"/>
                    </w:rPr>
                    <w:t>Solicitar a</w:t>
                  </w:r>
                  <w:r w:rsidR="005A27A2">
                    <w:rPr>
                      <w:rFonts w:ascii="Arial" w:eastAsia="Times New Roman" w:hAnsi="Arial" w:cs="Arial"/>
                      <w:color w:val="000000" w:themeColor="text1"/>
                      <w:lang w:eastAsia="es-CO"/>
                    </w:rPr>
                    <w:t xml:space="preserve"> la Entidad y a los Ciudadanos y/o</w:t>
                  </w:r>
                  <w:r w:rsidRPr="00AA26AE">
                    <w:rPr>
                      <w:rFonts w:ascii="Arial" w:eastAsia="Times New Roman" w:hAnsi="Arial" w:cs="Arial"/>
                      <w:color w:val="000000" w:themeColor="text1"/>
                      <w:lang w:eastAsia="es-CO"/>
                    </w:rPr>
                    <w:t xml:space="preserve"> usuarios, la información que sea necesaria para la resolución de las solicitudes o peticiones que sean presentadas a su consideración. </w:t>
                  </w:r>
                </w:p>
                <w:p w14:paraId="0E6C6706" w14:textId="2696AB99" w:rsidR="003D7386" w:rsidRPr="00AA26AE" w:rsidRDefault="003D7386" w:rsidP="00251AF7">
                  <w:pPr>
                    <w:numPr>
                      <w:ilvl w:val="0"/>
                      <w:numId w:val="17"/>
                    </w:numPr>
                    <w:spacing w:before="100" w:beforeAutospacing="1" w:after="100" w:afterAutospacing="1"/>
                    <w:jc w:val="both"/>
                    <w:rPr>
                      <w:rFonts w:ascii="Arial" w:eastAsia="Times New Roman" w:hAnsi="Arial" w:cs="Arial"/>
                      <w:color w:val="000000" w:themeColor="text1"/>
                      <w:lang w:eastAsia="es-CO"/>
                    </w:rPr>
                  </w:pPr>
                  <w:r w:rsidRPr="00AA26AE">
                    <w:rPr>
                      <w:rFonts w:ascii="Arial" w:eastAsia="Times New Roman" w:hAnsi="Arial" w:cs="Arial"/>
                      <w:color w:val="000000" w:themeColor="text1"/>
                      <w:lang w:eastAsia="es-CO"/>
                    </w:rPr>
                    <w:t>Presentar informe de la gestión que sean requeridos por los</w:t>
                  </w:r>
                  <w:r w:rsidR="00560248">
                    <w:rPr>
                      <w:rFonts w:ascii="Arial" w:eastAsia="Times New Roman" w:hAnsi="Arial" w:cs="Arial"/>
                      <w:color w:val="000000" w:themeColor="text1"/>
                      <w:lang w:eastAsia="es-CO"/>
                    </w:rPr>
                    <w:t xml:space="preserve"> entes de control y/o </w:t>
                  </w:r>
                  <w:r w:rsidRPr="00AA26AE">
                    <w:rPr>
                      <w:rFonts w:ascii="Arial" w:eastAsia="Times New Roman" w:hAnsi="Arial" w:cs="Arial"/>
                      <w:color w:val="000000" w:themeColor="text1"/>
                      <w:lang w:eastAsia="es-CO"/>
                    </w:rPr>
                    <w:t xml:space="preserve">Subsecretario General y de Control Disciplinario, </w:t>
                  </w:r>
                  <w:r w:rsidR="00EF0C17" w:rsidRPr="00AA26AE">
                    <w:rPr>
                      <w:rFonts w:ascii="Arial" w:eastAsia="Times New Roman" w:hAnsi="Arial" w:cs="Arial"/>
                      <w:color w:val="000000" w:themeColor="text1"/>
                      <w:lang w:eastAsia="es-CO"/>
                    </w:rPr>
                    <w:t>director</w:t>
                  </w:r>
                  <w:r w:rsidRPr="00AA26AE">
                    <w:rPr>
                      <w:rFonts w:ascii="Arial" w:eastAsia="Times New Roman" w:hAnsi="Arial" w:cs="Arial"/>
                      <w:color w:val="000000" w:themeColor="text1"/>
                      <w:lang w:eastAsia="es-CO"/>
                    </w:rPr>
                    <w:t xml:space="preserve">, subdirector, Jefe de Oficina </w:t>
                  </w:r>
                </w:p>
                <w:p w14:paraId="2DD6FFD7" w14:textId="47BEC72D" w:rsidR="00682E88" w:rsidRPr="003C4E81" w:rsidRDefault="003D7386" w:rsidP="003C4E81">
                  <w:pPr>
                    <w:numPr>
                      <w:ilvl w:val="0"/>
                      <w:numId w:val="17"/>
                    </w:numPr>
                    <w:spacing w:before="100" w:beforeAutospacing="1" w:after="100" w:afterAutospacing="1"/>
                    <w:jc w:val="both"/>
                    <w:rPr>
                      <w:rFonts w:ascii="Arial" w:eastAsia="Times New Roman" w:hAnsi="Arial" w:cs="Arial"/>
                      <w:color w:val="000000" w:themeColor="text1"/>
                      <w:lang w:eastAsia="es-CO"/>
                    </w:rPr>
                  </w:pPr>
                  <w:r w:rsidRPr="00AA26AE">
                    <w:rPr>
                      <w:rFonts w:ascii="Arial" w:eastAsia="Times New Roman" w:hAnsi="Arial" w:cs="Arial"/>
                      <w:color w:val="000000" w:themeColor="text1"/>
                      <w:lang w:eastAsia="es-CO"/>
                    </w:rPr>
                    <w:t>Atender diligenteme</w:t>
                  </w:r>
                  <w:r w:rsidR="005A27A2">
                    <w:rPr>
                      <w:rFonts w:ascii="Arial" w:eastAsia="Times New Roman" w:hAnsi="Arial" w:cs="Arial"/>
                      <w:color w:val="000000" w:themeColor="text1"/>
                      <w:lang w:eastAsia="es-CO"/>
                    </w:rPr>
                    <w:t>nte las solicitudes que presentan a</w:t>
                  </w:r>
                  <w:r w:rsidRPr="00AA26AE">
                    <w:rPr>
                      <w:rFonts w:ascii="Arial" w:eastAsia="Times New Roman" w:hAnsi="Arial" w:cs="Arial"/>
                      <w:color w:val="000000" w:themeColor="text1"/>
                      <w:lang w:eastAsia="es-CO"/>
                    </w:rPr>
                    <w:t xml:space="preserve">l Defensor del Ciudadano, bien sea directamente o direccionándolas a las áreas y/o Servidores Públicos que tengan la autonomía para resolver las situaciones planteadas, indicando su prioridad, respuesta dentro del término establecido, y compromiso con la eficacia y eficiencia de las acciones definidas a fin de dar cumplimiento a las decisiones correspondientes. </w:t>
                  </w:r>
                </w:p>
                <w:p w14:paraId="3E3FBB34" w14:textId="2DFD86C5" w:rsidR="003D7386" w:rsidRPr="00AA26AE" w:rsidRDefault="003D7386" w:rsidP="003D7386">
                  <w:pPr>
                    <w:spacing w:after="0"/>
                    <w:jc w:val="both"/>
                    <w:rPr>
                      <w:rFonts w:ascii="Arial" w:eastAsia="Times New Roman" w:hAnsi="Arial" w:cs="Arial"/>
                      <w:color w:val="000000" w:themeColor="text1"/>
                      <w:lang w:eastAsia="es-CO"/>
                    </w:rPr>
                  </w:pPr>
                </w:p>
                <w:p w14:paraId="05F0A9F3" w14:textId="255B879A" w:rsidR="00682E88" w:rsidRDefault="00251AF7" w:rsidP="00251AF7">
                  <w:pPr>
                    <w:spacing w:after="0"/>
                    <w:ind w:left="112"/>
                    <w:jc w:val="both"/>
                    <w:rPr>
                      <w:rFonts w:ascii="Arial" w:eastAsia="Times New Roman" w:hAnsi="Arial" w:cs="Arial"/>
                      <w:b/>
                      <w:color w:val="000000" w:themeColor="text1"/>
                      <w:lang w:eastAsia="es-CO"/>
                    </w:rPr>
                  </w:pPr>
                  <w:r>
                    <w:rPr>
                      <w:rFonts w:ascii="Arial" w:eastAsia="Times New Roman" w:hAnsi="Arial" w:cs="Arial"/>
                      <w:b/>
                      <w:color w:val="000000" w:themeColor="text1"/>
                      <w:lang w:eastAsia="es-CO"/>
                    </w:rPr>
                    <w:t>8</w:t>
                  </w:r>
                  <w:r w:rsidR="003D7386" w:rsidRPr="00AA26AE">
                    <w:rPr>
                      <w:rFonts w:ascii="Arial" w:eastAsia="Times New Roman" w:hAnsi="Arial" w:cs="Arial"/>
                      <w:b/>
                      <w:color w:val="000000" w:themeColor="text1"/>
                      <w:lang w:eastAsia="es-CO"/>
                    </w:rPr>
                    <w:t>.</w:t>
                  </w:r>
                  <w:r w:rsidR="003D7386" w:rsidRPr="00AA26AE">
                    <w:rPr>
                      <w:rFonts w:ascii="Arial" w:hAnsi="Arial" w:cs="Arial"/>
                      <w:b/>
                      <w:color w:val="000000" w:themeColor="text1"/>
                    </w:rPr>
                    <w:t xml:space="preserve"> </w:t>
                  </w:r>
                  <w:r w:rsidR="003D7386" w:rsidRPr="00AA26AE">
                    <w:rPr>
                      <w:rFonts w:ascii="Arial" w:eastAsia="Times New Roman" w:hAnsi="Arial" w:cs="Arial"/>
                      <w:b/>
                      <w:color w:val="000000" w:themeColor="text1"/>
                      <w:lang w:eastAsia="es-CO"/>
                    </w:rPr>
                    <w:t xml:space="preserve">LINEAMIENTOS O POLÍTICAS DE OPERACIÓN: </w:t>
                  </w:r>
                </w:p>
                <w:p w14:paraId="6EF14648" w14:textId="77777777" w:rsidR="00682E88" w:rsidRDefault="00682E88" w:rsidP="00682E88">
                  <w:pPr>
                    <w:spacing w:after="0"/>
                    <w:jc w:val="both"/>
                    <w:rPr>
                      <w:rFonts w:ascii="Arial" w:eastAsia="Times New Roman" w:hAnsi="Arial" w:cs="Arial"/>
                      <w:b/>
                      <w:color w:val="000000" w:themeColor="text1"/>
                      <w:lang w:eastAsia="es-CO"/>
                    </w:rPr>
                  </w:pPr>
                </w:p>
                <w:p w14:paraId="7168ACB3" w14:textId="06B63A81" w:rsidR="00682E88" w:rsidRPr="00AA26AE" w:rsidRDefault="00682E88" w:rsidP="00251AF7">
                  <w:pPr>
                    <w:numPr>
                      <w:ilvl w:val="0"/>
                      <w:numId w:val="17"/>
                    </w:numPr>
                    <w:spacing w:before="100" w:beforeAutospacing="1" w:after="100" w:afterAutospacing="1"/>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 xml:space="preserve">El Defensor del Ciudadano </w:t>
                  </w:r>
                  <w:r w:rsidRPr="00682E88">
                    <w:rPr>
                      <w:rFonts w:ascii="Arial" w:eastAsia="Times New Roman" w:hAnsi="Arial" w:cs="Arial"/>
                      <w:color w:val="000000" w:themeColor="text1"/>
                      <w:lang w:eastAsia="es-CO"/>
                    </w:rPr>
                    <w:t>deberá realizar sus funciones con ética, resolviendo las solicitudes, quejas o no conformidades en el menor tiempo posible, garantizando un alto nivel de atención y de respuesta</w:t>
                  </w:r>
                  <w:r>
                    <w:rPr>
                      <w:rFonts w:ascii="Arial" w:eastAsia="Times New Roman" w:hAnsi="Arial" w:cs="Arial"/>
                      <w:color w:val="000000" w:themeColor="text1"/>
                      <w:lang w:eastAsia="es-CO"/>
                    </w:rPr>
                    <w:t>.</w:t>
                  </w:r>
                </w:p>
                <w:p w14:paraId="35858F46" w14:textId="693FAC39" w:rsidR="00682E88" w:rsidRDefault="00682E88" w:rsidP="00251AF7">
                  <w:pPr>
                    <w:numPr>
                      <w:ilvl w:val="0"/>
                      <w:numId w:val="17"/>
                    </w:numPr>
                    <w:spacing w:before="100" w:beforeAutospacing="1" w:after="100" w:afterAutospacing="1"/>
                    <w:jc w:val="both"/>
                    <w:rPr>
                      <w:rFonts w:ascii="Arial" w:eastAsia="Times New Roman" w:hAnsi="Arial" w:cs="Arial"/>
                      <w:color w:val="000000" w:themeColor="text1"/>
                      <w:lang w:eastAsia="es-CO"/>
                    </w:rPr>
                  </w:pPr>
                  <w:r w:rsidRPr="00682E88">
                    <w:rPr>
                      <w:rFonts w:ascii="Arial" w:eastAsia="Times New Roman" w:hAnsi="Arial" w:cs="Arial"/>
                      <w:color w:val="000000" w:themeColor="text1"/>
                      <w:lang w:eastAsia="es-CO"/>
                    </w:rPr>
                    <w:t xml:space="preserve">Garantizar la atención </w:t>
                  </w:r>
                  <w:r w:rsidR="003C4E81" w:rsidRPr="00682E88">
                    <w:rPr>
                      <w:rFonts w:ascii="Arial" w:eastAsia="Times New Roman" w:hAnsi="Arial" w:cs="Arial"/>
                      <w:color w:val="000000" w:themeColor="text1"/>
                      <w:lang w:eastAsia="es-CO"/>
                    </w:rPr>
                    <w:t>de acuerdo con</w:t>
                  </w:r>
                  <w:r w:rsidRPr="00682E88">
                    <w:rPr>
                      <w:rFonts w:ascii="Arial" w:eastAsia="Times New Roman" w:hAnsi="Arial" w:cs="Arial"/>
                      <w:color w:val="000000" w:themeColor="text1"/>
                      <w:lang w:eastAsia="es-CO"/>
                    </w:rPr>
                    <w:t xml:space="preserve"> los </w:t>
                  </w:r>
                  <w:r w:rsidR="00761E59" w:rsidRPr="00682E88">
                    <w:rPr>
                      <w:rFonts w:ascii="Arial" w:eastAsia="Times New Roman" w:hAnsi="Arial" w:cs="Arial"/>
                      <w:color w:val="000000" w:themeColor="text1"/>
                      <w:lang w:eastAsia="es-CO"/>
                    </w:rPr>
                    <w:t xml:space="preserve">horarios </w:t>
                  </w:r>
                  <w:r w:rsidR="00761E59">
                    <w:rPr>
                      <w:rFonts w:ascii="Arial" w:eastAsia="Times New Roman" w:hAnsi="Arial" w:cs="Arial"/>
                      <w:color w:val="000000" w:themeColor="text1"/>
                      <w:lang w:eastAsia="es-CO"/>
                    </w:rPr>
                    <w:t>dispuestos</w:t>
                  </w:r>
                  <w:r>
                    <w:rPr>
                      <w:rFonts w:ascii="Arial" w:eastAsia="Times New Roman" w:hAnsi="Arial" w:cs="Arial"/>
                      <w:color w:val="000000" w:themeColor="text1"/>
                      <w:lang w:eastAsia="es-CO"/>
                    </w:rPr>
                    <w:t xml:space="preserve"> por la SDA en la sala de </w:t>
                  </w:r>
                  <w:r w:rsidR="00B15112">
                    <w:rPr>
                      <w:rFonts w:ascii="Arial" w:eastAsia="Times New Roman" w:hAnsi="Arial" w:cs="Arial"/>
                      <w:color w:val="000000" w:themeColor="text1"/>
                      <w:lang w:eastAsia="es-CO"/>
                    </w:rPr>
                    <w:t>Servicio a la Ciudadanía</w:t>
                  </w:r>
                  <w:r>
                    <w:rPr>
                      <w:rFonts w:ascii="Arial" w:eastAsia="Times New Roman" w:hAnsi="Arial" w:cs="Arial"/>
                      <w:color w:val="000000" w:themeColor="text1"/>
                      <w:lang w:eastAsia="es-CO"/>
                    </w:rPr>
                    <w:t>: 8:00 am a 5:00 pm</w:t>
                  </w:r>
                </w:p>
                <w:p w14:paraId="57B64783" w14:textId="40262ECB" w:rsidR="00682E88" w:rsidRPr="00251AF7" w:rsidRDefault="00761E59" w:rsidP="00251AF7">
                  <w:pPr>
                    <w:numPr>
                      <w:ilvl w:val="0"/>
                      <w:numId w:val="17"/>
                    </w:numPr>
                    <w:spacing w:before="100" w:beforeAutospacing="1" w:after="100" w:afterAutospacing="1"/>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Portar con</w:t>
                  </w:r>
                  <w:r w:rsidR="00D3407A">
                    <w:rPr>
                      <w:rFonts w:ascii="Arial" w:eastAsia="Times New Roman" w:hAnsi="Arial" w:cs="Arial"/>
                      <w:color w:val="000000" w:themeColor="text1"/>
                      <w:lang w:eastAsia="es-CO"/>
                    </w:rPr>
                    <w:t xml:space="preserve"> sentido</w:t>
                  </w:r>
                  <w:r w:rsidR="00682E88" w:rsidRPr="00682E88">
                    <w:rPr>
                      <w:rFonts w:ascii="Arial" w:eastAsia="Times New Roman" w:hAnsi="Arial" w:cs="Arial"/>
                      <w:color w:val="000000" w:themeColor="text1"/>
                      <w:lang w:eastAsia="es-CO"/>
                    </w:rPr>
                    <w:t xml:space="preserve"> de pertenencia la dotación suministrada por la entidad una vez ingrese a la sala, puntos de atención y evento</w:t>
                  </w:r>
                  <w:r w:rsidR="00D3407A">
                    <w:rPr>
                      <w:rFonts w:ascii="Arial" w:eastAsia="Times New Roman" w:hAnsi="Arial" w:cs="Arial"/>
                      <w:color w:val="000000" w:themeColor="text1"/>
                      <w:lang w:eastAsia="es-CO"/>
                    </w:rPr>
                    <w:t>s</w:t>
                  </w:r>
                  <w:r w:rsidR="00682E88" w:rsidRPr="00682E88">
                    <w:rPr>
                      <w:rFonts w:ascii="Arial" w:eastAsia="Times New Roman" w:hAnsi="Arial" w:cs="Arial"/>
                      <w:color w:val="000000" w:themeColor="text1"/>
                      <w:lang w:eastAsia="es-CO"/>
                    </w:rPr>
                    <w:t xml:space="preserve"> institucionales</w:t>
                  </w:r>
                  <w:r w:rsidR="00260744">
                    <w:rPr>
                      <w:rFonts w:ascii="Arial" w:eastAsia="Times New Roman" w:hAnsi="Arial" w:cs="Arial"/>
                      <w:color w:val="000000" w:themeColor="text1"/>
                      <w:lang w:eastAsia="es-CO"/>
                    </w:rPr>
                    <w:t>.</w:t>
                  </w:r>
                </w:p>
                <w:p w14:paraId="0F6C33E3" w14:textId="61457694" w:rsidR="00560248" w:rsidRPr="00260744" w:rsidRDefault="00484BBB" w:rsidP="00251AF7">
                  <w:pPr>
                    <w:numPr>
                      <w:ilvl w:val="0"/>
                      <w:numId w:val="17"/>
                    </w:numPr>
                    <w:spacing w:before="100" w:beforeAutospacing="1" w:after="100" w:afterAutospacing="1"/>
                    <w:jc w:val="both"/>
                    <w:rPr>
                      <w:rFonts w:ascii="Arial" w:eastAsia="Times New Roman" w:hAnsi="Arial" w:cs="Arial"/>
                      <w:color w:val="000000" w:themeColor="text1"/>
                      <w:lang w:eastAsia="es-CO"/>
                    </w:rPr>
                  </w:pPr>
                  <w:r w:rsidRPr="00682E88">
                    <w:rPr>
                      <w:rFonts w:ascii="Arial" w:eastAsia="Times New Roman" w:hAnsi="Arial" w:cs="Arial"/>
                      <w:color w:val="000000" w:themeColor="text1"/>
                      <w:lang w:eastAsia="es-CO"/>
                    </w:rPr>
                    <w:t>Llevar control</w:t>
                  </w:r>
                  <w:r w:rsidR="00260744" w:rsidRPr="00682E88">
                    <w:rPr>
                      <w:rFonts w:ascii="Arial" w:eastAsia="Times New Roman" w:hAnsi="Arial" w:cs="Arial"/>
                      <w:color w:val="000000" w:themeColor="text1"/>
                      <w:lang w:eastAsia="es-CO"/>
                    </w:rPr>
                    <w:t xml:space="preserve"> y registro de las solicitudes al Defensor del Ciudadano</w:t>
                  </w:r>
                  <w:r w:rsidR="00260744">
                    <w:rPr>
                      <w:rFonts w:ascii="Arial" w:eastAsia="Times New Roman" w:hAnsi="Arial" w:cs="Arial"/>
                      <w:color w:val="000000" w:themeColor="text1"/>
                      <w:lang w:eastAsia="es-CO"/>
                    </w:rPr>
                    <w:t>.</w:t>
                  </w:r>
                </w:p>
                <w:p w14:paraId="03EC2674" w14:textId="1A7F2C97" w:rsidR="003D7386" w:rsidRPr="00AA26AE" w:rsidRDefault="003D7386" w:rsidP="00094562">
                  <w:pPr>
                    <w:numPr>
                      <w:ilvl w:val="0"/>
                      <w:numId w:val="17"/>
                    </w:numPr>
                    <w:spacing w:before="100" w:beforeAutospacing="1" w:after="100" w:afterAutospacing="1"/>
                    <w:ind w:right="489"/>
                    <w:jc w:val="both"/>
                    <w:rPr>
                      <w:rFonts w:ascii="Arial" w:eastAsia="Times New Roman" w:hAnsi="Arial" w:cs="Arial"/>
                      <w:color w:val="000000" w:themeColor="text1"/>
                      <w:lang w:eastAsia="es-CO"/>
                    </w:rPr>
                  </w:pPr>
                  <w:r w:rsidRPr="00AA26AE">
                    <w:rPr>
                      <w:rFonts w:ascii="Arial" w:eastAsia="Times New Roman" w:hAnsi="Arial" w:cs="Arial"/>
                      <w:color w:val="000000" w:themeColor="text1"/>
                      <w:lang w:eastAsia="es-CO"/>
                    </w:rPr>
                    <w:t>El Defensor del Ciudadano podrá realizar seguimientos y evaluación de la gestión y trámites con el fin de formular recomendaciones o sugerencias para el me</w:t>
                  </w:r>
                  <w:r w:rsidR="00D3407A">
                    <w:rPr>
                      <w:rFonts w:ascii="Arial" w:eastAsia="Times New Roman" w:hAnsi="Arial" w:cs="Arial"/>
                      <w:color w:val="000000" w:themeColor="text1"/>
                      <w:lang w:eastAsia="es-CO"/>
                    </w:rPr>
                    <w:t xml:space="preserve">joramiento de la atención, </w:t>
                  </w:r>
                  <w:r w:rsidRPr="00AA26AE">
                    <w:rPr>
                      <w:rFonts w:ascii="Arial" w:eastAsia="Times New Roman" w:hAnsi="Arial" w:cs="Arial"/>
                      <w:color w:val="000000" w:themeColor="text1"/>
                      <w:lang w:eastAsia="es-CO"/>
                    </w:rPr>
                    <w:t xml:space="preserve">de los trámites y servicios que presta la entidad, para lo cual podrá realizar visitas a los diferentes puntos de atención, reuniones con los Servidores Públicos vinculados a la SDA, en especial, los relacionados con la </w:t>
                  </w:r>
                  <w:r w:rsidR="00B15112">
                    <w:rPr>
                      <w:rFonts w:ascii="Arial" w:eastAsia="Times New Roman" w:hAnsi="Arial" w:cs="Arial"/>
                      <w:color w:val="000000" w:themeColor="text1"/>
                      <w:lang w:eastAsia="es-CO"/>
                    </w:rPr>
                    <w:t>Servicio a la Ciudadanía</w:t>
                  </w:r>
                  <w:r w:rsidRPr="00AA26AE">
                    <w:rPr>
                      <w:rFonts w:ascii="Arial" w:eastAsia="Times New Roman" w:hAnsi="Arial" w:cs="Arial"/>
                      <w:color w:val="000000" w:themeColor="text1"/>
                      <w:lang w:eastAsia="es-CO"/>
                    </w:rPr>
                    <w:t xml:space="preserve"> a fin de buscar la eficacia y eficiencia en la prestación del servicio. </w:t>
                  </w:r>
                </w:p>
                <w:p w14:paraId="158BD515" w14:textId="55C8C9FA" w:rsidR="003D7386" w:rsidRPr="00AA26AE" w:rsidRDefault="003D7386" w:rsidP="00251AF7">
                  <w:pPr>
                    <w:numPr>
                      <w:ilvl w:val="0"/>
                      <w:numId w:val="17"/>
                    </w:numPr>
                    <w:spacing w:before="100" w:beforeAutospacing="1" w:after="100" w:afterAutospacing="1"/>
                    <w:jc w:val="both"/>
                    <w:rPr>
                      <w:rFonts w:ascii="Arial" w:eastAsia="Times New Roman" w:hAnsi="Arial" w:cs="Arial"/>
                      <w:color w:val="000000" w:themeColor="text1"/>
                      <w:lang w:eastAsia="es-CO"/>
                    </w:rPr>
                  </w:pPr>
                  <w:r w:rsidRPr="00AA26AE">
                    <w:rPr>
                      <w:rFonts w:ascii="Arial" w:eastAsia="Times New Roman" w:hAnsi="Arial" w:cs="Arial"/>
                      <w:color w:val="000000" w:themeColor="text1"/>
                      <w:lang w:eastAsia="es-CO"/>
                    </w:rPr>
                    <w:t>Se divulgará a través de la página web de la entidad la información correspondiente al Defensor del Ciudadano, la cual se actualizará periódicamente, de conformidad con las exigencias legales vigentes.</w:t>
                  </w:r>
                </w:p>
                <w:p w14:paraId="307A4F29" w14:textId="2722F845" w:rsidR="003D7386" w:rsidRPr="00AA26AE" w:rsidRDefault="003D7386" w:rsidP="00251AF7">
                  <w:pPr>
                    <w:numPr>
                      <w:ilvl w:val="0"/>
                      <w:numId w:val="17"/>
                    </w:numPr>
                    <w:spacing w:before="100" w:beforeAutospacing="1" w:after="100" w:afterAutospacing="1"/>
                    <w:jc w:val="both"/>
                    <w:rPr>
                      <w:rFonts w:ascii="Arial" w:eastAsia="Times New Roman" w:hAnsi="Arial" w:cs="Arial"/>
                      <w:color w:val="000000" w:themeColor="text1"/>
                      <w:lang w:eastAsia="es-CO"/>
                    </w:rPr>
                  </w:pPr>
                  <w:r w:rsidRPr="00AA26AE">
                    <w:rPr>
                      <w:rFonts w:ascii="Arial" w:eastAsia="Times New Roman" w:hAnsi="Arial" w:cs="Arial"/>
                      <w:color w:val="000000" w:themeColor="text1"/>
                      <w:lang w:eastAsia="es-CO"/>
                    </w:rPr>
                    <w:t xml:space="preserve">Las solicitudes al Defensor del Ciudadano se reciben personalmente con radicado en cualquiera de los puntos de </w:t>
                  </w:r>
                  <w:r w:rsidR="00B15112">
                    <w:rPr>
                      <w:rFonts w:ascii="Arial" w:eastAsia="Times New Roman" w:hAnsi="Arial" w:cs="Arial"/>
                      <w:color w:val="000000" w:themeColor="text1"/>
                      <w:lang w:eastAsia="es-CO"/>
                    </w:rPr>
                    <w:t>servicio a la ciudadanía</w:t>
                  </w:r>
                  <w:bookmarkStart w:id="0" w:name="_GoBack"/>
                  <w:bookmarkEnd w:id="0"/>
                  <w:r w:rsidRPr="00AA26AE">
                    <w:rPr>
                      <w:rFonts w:ascii="Arial" w:eastAsia="Times New Roman" w:hAnsi="Arial" w:cs="Arial"/>
                      <w:color w:val="000000" w:themeColor="text1"/>
                      <w:lang w:eastAsia="es-CO"/>
                    </w:rPr>
                    <w:t xml:space="preserve"> y por el correo institucional remitiendo radicado. </w:t>
                  </w:r>
                </w:p>
                <w:p w14:paraId="0F21565A" w14:textId="14818CBC" w:rsidR="003D7386" w:rsidRPr="00AA26AE" w:rsidRDefault="003D7386" w:rsidP="00251AF7">
                  <w:pPr>
                    <w:numPr>
                      <w:ilvl w:val="0"/>
                      <w:numId w:val="17"/>
                    </w:numPr>
                    <w:spacing w:before="100" w:beforeAutospacing="1" w:after="100" w:afterAutospacing="1"/>
                    <w:jc w:val="both"/>
                    <w:rPr>
                      <w:rFonts w:ascii="Arial" w:eastAsia="Times New Roman" w:hAnsi="Arial" w:cs="Arial"/>
                      <w:color w:val="000000" w:themeColor="text1"/>
                      <w:lang w:eastAsia="es-CO"/>
                    </w:rPr>
                  </w:pPr>
                  <w:r w:rsidRPr="00AA26AE">
                    <w:rPr>
                      <w:rFonts w:ascii="Arial" w:eastAsia="Times New Roman" w:hAnsi="Arial" w:cs="Arial"/>
                      <w:color w:val="000000" w:themeColor="text1"/>
                      <w:lang w:eastAsia="es-CO"/>
                    </w:rPr>
                    <w:lastRenderedPageBreak/>
                    <w:t>Remitir respuesta a la petición por medio electrónico o físico con sus respectivos anexos sin importar el medio en que se radico la petición.</w:t>
                  </w:r>
                </w:p>
                <w:p w14:paraId="0CFA7F1C" w14:textId="65110EFB" w:rsidR="003D7386" w:rsidRPr="00AA26AE" w:rsidRDefault="003D7386" w:rsidP="00251AF7">
                  <w:pPr>
                    <w:numPr>
                      <w:ilvl w:val="0"/>
                      <w:numId w:val="17"/>
                    </w:numPr>
                    <w:spacing w:before="100" w:beforeAutospacing="1" w:after="100" w:afterAutospacing="1"/>
                    <w:jc w:val="both"/>
                    <w:rPr>
                      <w:rFonts w:ascii="Arial" w:eastAsia="Times New Roman" w:hAnsi="Arial" w:cs="Arial"/>
                      <w:color w:val="000000" w:themeColor="text1"/>
                      <w:lang w:eastAsia="es-CO"/>
                    </w:rPr>
                  </w:pPr>
                  <w:r w:rsidRPr="00AA26AE">
                    <w:rPr>
                      <w:rFonts w:ascii="Arial" w:eastAsia="Times New Roman" w:hAnsi="Arial" w:cs="Arial"/>
                      <w:color w:val="000000" w:themeColor="text1"/>
                      <w:lang w:eastAsia="es-CO"/>
                    </w:rPr>
                    <w:t xml:space="preserve">El tiempo de consolidación para dar trámite a la respuesta y entrega de la misma al defensor del ciudadano por parte del proceso competente es de 10 días hábiles. </w:t>
                  </w:r>
                </w:p>
                <w:p w14:paraId="00EB026F" w14:textId="3BEC7F0E" w:rsidR="003D7386" w:rsidRPr="00AA26AE" w:rsidRDefault="003D7386" w:rsidP="00251AF7">
                  <w:pPr>
                    <w:numPr>
                      <w:ilvl w:val="0"/>
                      <w:numId w:val="17"/>
                    </w:numPr>
                    <w:spacing w:before="100" w:beforeAutospacing="1" w:after="100" w:afterAutospacing="1"/>
                    <w:jc w:val="both"/>
                    <w:rPr>
                      <w:rFonts w:ascii="Arial" w:eastAsia="Times New Roman" w:hAnsi="Arial" w:cs="Arial"/>
                      <w:color w:val="000000" w:themeColor="text1"/>
                      <w:lang w:eastAsia="es-CO"/>
                    </w:rPr>
                  </w:pPr>
                  <w:r w:rsidRPr="00AA26AE">
                    <w:rPr>
                      <w:rFonts w:ascii="Arial" w:eastAsia="Times New Roman" w:hAnsi="Arial" w:cs="Arial"/>
                      <w:color w:val="000000" w:themeColor="text1"/>
                      <w:lang w:eastAsia="es-CO"/>
                    </w:rPr>
                    <w:t>Para tramitar las solicitudes se requiere que el formato 126PG02-PR10-F1 "Solicitud al defensor del ciudadano", se encuentre totalmente diligenciado.</w:t>
                  </w:r>
                </w:p>
                <w:p w14:paraId="52C904B6" w14:textId="7C329452" w:rsidR="003D7386" w:rsidRPr="00AA26AE" w:rsidRDefault="003D7386" w:rsidP="00251AF7">
                  <w:pPr>
                    <w:numPr>
                      <w:ilvl w:val="0"/>
                      <w:numId w:val="17"/>
                    </w:numPr>
                    <w:spacing w:before="100" w:beforeAutospacing="1" w:after="100" w:afterAutospacing="1"/>
                    <w:jc w:val="both"/>
                    <w:rPr>
                      <w:rFonts w:ascii="Arial" w:eastAsia="Times New Roman" w:hAnsi="Arial" w:cs="Arial"/>
                      <w:color w:val="000000" w:themeColor="text1"/>
                      <w:lang w:eastAsia="es-CO"/>
                    </w:rPr>
                  </w:pPr>
                  <w:r w:rsidRPr="00AA26AE">
                    <w:rPr>
                      <w:rFonts w:ascii="Arial" w:eastAsia="Times New Roman" w:hAnsi="Arial" w:cs="Arial"/>
                      <w:color w:val="000000" w:themeColor="text1"/>
                      <w:lang w:eastAsia="es-CO"/>
                    </w:rPr>
                    <w:t>Es responsabilidad de los servidores y empleados públicos, así como de los contratistas que prestan sus servicios, aplicar las normas archivísticas establecidas por la entidad y por las entidades que reglamentan la materia.</w:t>
                  </w:r>
                </w:p>
                <w:p w14:paraId="7227F4FA" w14:textId="78B882EA" w:rsidR="003D7386" w:rsidRPr="00AA26AE" w:rsidRDefault="003D7386" w:rsidP="00251AF7">
                  <w:pPr>
                    <w:numPr>
                      <w:ilvl w:val="0"/>
                      <w:numId w:val="17"/>
                    </w:numPr>
                    <w:spacing w:before="100" w:beforeAutospacing="1" w:after="100" w:afterAutospacing="1"/>
                    <w:jc w:val="both"/>
                    <w:rPr>
                      <w:rFonts w:ascii="Arial" w:eastAsia="Times New Roman" w:hAnsi="Arial" w:cs="Arial"/>
                      <w:color w:val="000000" w:themeColor="text1"/>
                      <w:lang w:eastAsia="es-CO"/>
                    </w:rPr>
                  </w:pPr>
                  <w:r w:rsidRPr="00AA26AE">
                    <w:rPr>
                      <w:rFonts w:ascii="Arial" w:eastAsia="Times New Roman" w:hAnsi="Arial" w:cs="Arial"/>
                      <w:color w:val="000000" w:themeColor="text1"/>
                      <w:lang w:eastAsia="es-CO"/>
                    </w:rPr>
                    <w:t xml:space="preserve">Los funcionarios y contratistas </w:t>
                  </w:r>
                  <w:r w:rsidR="00D3407A">
                    <w:rPr>
                      <w:rFonts w:ascii="Arial" w:eastAsia="Times New Roman" w:hAnsi="Arial" w:cs="Arial"/>
                      <w:color w:val="000000" w:themeColor="text1"/>
                      <w:lang w:eastAsia="es-CO"/>
                    </w:rPr>
                    <w:t xml:space="preserve">de la SDA deben </w:t>
                  </w:r>
                  <w:r w:rsidR="00761E59">
                    <w:rPr>
                      <w:rFonts w:ascii="Arial" w:eastAsia="Times New Roman" w:hAnsi="Arial" w:cs="Arial"/>
                      <w:color w:val="000000" w:themeColor="text1"/>
                      <w:lang w:eastAsia="es-CO"/>
                    </w:rPr>
                    <w:t xml:space="preserve">realizar </w:t>
                  </w:r>
                  <w:r w:rsidR="00761E59" w:rsidRPr="00AA26AE">
                    <w:rPr>
                      <w:rFonts w:ascii="Arial" w:eastAsia="Times New Roman" w:hAnsi="Arial" w:cs="Arial"/>
                      <w:color w:val="000000" w:themeColor="text1"/>
                      <w:lang w:eastAsia="es-CO"/>
                    </w:rPr>
                    <w:t>su</w:t>
                  </w:r>
                  <w:r w:rsidRPr="00AA26AE">
                    <w:rPr>
                      <w:rFonts w:ascii="Arial" w:eastAsia="Times New Roman" w:hAnsi="Arial" w:cs="Arial"/>
                      <w:color w:val="000000" w:themeColor="text1"/>
                      <w:lang w:eastAsia="es-CO"/>
                    </w:rPr>
                    <w:t xml:space="preserve"> trabajo diario con compromiso, ética y </w:t>
                  </w:r>
                  <w:r w:rsidR="006A6553" w:rsidRPr="00AA26AE">
                    <w:rPr>
                      <w:rFonts w:ascii="Arial" w:eastAsia="Times New Roman" w:hAnsi="Arial" w:cs="Arial"/>
                      <w:color w:val="000000" w:themeColor="text1"/>
                      <w:lang w:eastAsia="es-CO"/>
                    </w:rPr>
                    <w:t>comportamientos socialmente responsables</w:t>
                  </w:r>
                  <w:r w:rsidRPr="00AA26AE">
                    <w:rPr>
                      <w:rFonts w:ascii="Arial" w:eastAsia="Times New Roman" w:hAnsi="Arial" w:cs="Arial"/>
                      <w:color w:val="000000" w:themeColor="text1"/>
                      <w:lang w:eastAsia="es-CO"/>
                    </w:rPr>
                    <w:t>, otorgándole la importancia que merece tanto al usuario interno como externo y estableciendo una comunicación permanente de doble vía, con los grupos de interés y otros públicos.</w:t>
                  </w:r>
                </w:p>
                <w:p w14:paraId="095FB11D" w14:textId="371A58DD" w:rsidR="003D7386" w:rsidRPr="00AA26AE" w:rsidRDefault="003D7386" w:rsidP="003D7386">
                  <w:pPr>
                    <w:spacing w:after="0"/>
                    <w:jc w:val="both"/>
                    <w:rPr>
                      <w:rFonts w:ascii="Arial" w:eastAsia="Times New Roman" w:hAnsi="Arial" w:cs="Arial"/>
                      <w:b/>
                      <w:color w:val="000000" w:themeColor="text1"/>
                      <w:lang w:eastAsia="es-CO"/>
                    </w:rPr>
                  </w:pPr>
                </w:p>
                <w:p w14:paraId="08CFDA06" w14:textId="12322CC3" w:rsidR="003D7386" w:rsidRPr="003C4E81" w:rsidRDefault="003D7386" w:rsidP="003C4E81">
                  <w:pPr>
                    <w:pStyle w:val="Prrafodelista"/>
                    <w:numPr>
                      <w:ilvl w:val="2"/>
                      <w:numId w:val="17"/>
                    </w:numPr>
                    <w:spacing w:after="0"/>
                    <w:ind w:left="679"/>
                    <w:jc w:val="both"/>
                    <w:rPr>
                      <w:rFonts w:ascii="Arial" w:eastAsia="Times New Roman" w:hAnsi="Arial" w:cs="Arial"/>
                      <w:b/>
                      <w:color w:val="000000" w:themeColor="text1"/>
                      <w:lang w:eastAsia="es-CO"/>
                    </w:rPr>
                  </w:pPr>
                  <w:r w:rsidRPr="003C4E81">
                    <w:rPr>
                      <w:rFonts w:ascii="Arial" w:eastAsia="Times New Roman" w:hAnsi="Arial" w:cs="Arial"/>
                      <w:b/>
                      <w:color w:val="000000" w:themeColor="text1"/>
                      <w:lang w:eastAsia="es-CO"/>
                    </w:rPr>
                    <w:t>ANEXOS</w:t>
                  </w:r>
                </w:p>
                <w:p w14:paraId="0DDA3FB4" w14:textId="77777777" w:rsidR="003D7386" w:rsidRPr="00AA26AE" w:rsidRDefault="003D7386" w:rsidP="003D7386">
                  <w:pPr>
                    <w:spacing w:after="0"/>
                    <w:jc w:val="both"/>
                    <w:rPr>
                      <w:rFonts w:ascii="Arial" w:eastAsia="Times New Roman" w:hAnsi="Arial" w:cs="Arial"/>
                      <w:b/>
                      <w:color w:val="000000" w:themeColor="text1"/>
                      <w:lang w:eastAsia="es-CO"/>
                    </w:rPr>
                  </w:pPr>
                </w:p>
                <w:p w14:paraId="4AECABE2" w14:textId="05754F91" w:rsidR="003D7386" w:rsidRDefault="00251AF7" w:rsidP="00251AF7">
                  <w:pPr>
                    <w:spacing w:after="0"/>
                    <w:ind w:left="396"/>
                    <w:jc w:val="both"/>
                    <w:rPr>
                      <w:rFonts w:ascii="Arial" w:eastAsia="Times New Roman" w:hAnsi="Arial" w:cs="Arial"/>
                      <w:color w:val="000000" w:themeColor="text1"/>
                      <w:lang w:eastAsia="es-MX"/>
                    </w:rPr>
                  </w:pPr>
                  <w:r>
                    <w:rPr>
                      <w:rFonts w:ascii="Arial" w:eastAsia="Times New Roman" w:hAnsi="Arial" w:cs="Arial"/>
                      <w:b/>
                      <w:bCs/>
                      <w:color w:val="000000" w:themeColor="text1"/>
                      <w:lang w:eastAsia="es-MX"/>
                    </w:rPr>
                    <w:t>Anexos</w:t>
                  </w:r>
                  <w:r w:rsidR="003D7386" w:rsidRPr="00AA26AE">
                    <w:rPr>
                      <w:rFonts w:ascii="Arial" w:eastAsia="Times New Roman" w:hAnsi="Arial" w:cs="Arial"/>
                      <w:b/>
                      <w:bCs/>
                      <w:color w:val="000000" w:themeColor="text1"/>
                      <w:lang w:eastAsia="es-MX"/>
                    </w:rPr>
                    <w:t>:</w:t>
                  </w:r>
                  <w:r>
                    <w:rPr>
                      <w:rFonts w:ascii="Arial" w:eastAsia="Times New Roman" w:hAnsi="Arial" w:cs="Arial"/>
                      <w:b/>
                      <w:bCs/>
                      <w:color w:val="000000" w:themeColor="text1"/>
                      <w:lang w:eastAsia="es-MX"/>
                    </w:rPr>
                    <w:t xml:space="preserve"> </w:t>
                  </w:r>
                  <w:r w:rsidR="003D7386" w:rsidRPr="00AA26AE">
                    <w:rPr>
                      <w:rFonts w:ascii="Arial" w:eastAsia="Times New Roman" w:hAnsi="Arial" w:cs="Arial"/>
                      <w:b/>
                      <w:bCs/>
                      <w:color w:val="000000" w:themeColor="text1"/>
                      <w:lang w:eastAsia="es-MX"/>
                    </w:rPr>
                    <w:t xml:space="preserve"> </w:t>
                  </w:r>
                  <w:hyperlink r:id="rId28" w:history="1">
                    <w:r w:rsidR="003D7386" w:rsidRPr="00AA26AE">
                      <w:rPr>
                        <w:rFonts w:ascii="Arial" w:eastAsia="Times New Roman" w:hAnsi="Arial" w:cs="Arial"/>
                        <w:color w:val="000000" w:themeColor="text1"/>
                        <w:u w:val="single"/>
                        <w:lang w:eastAsia="es-MX"/>
                      </w:rPr>
                      <w:t>126PG02-PR10-F-1 Solicitud al defensor del ciudadano</w:t>
                    </w:r>
                  </w:hyperlink>
                  <w:r w:rsidR="003D7386" w:rsidRPr="00AA26AE">
                    <w:rPr>
                      <w:rFonts w:ascii="Arial" w:eastAsia="Times New Roman" w:hAnsi="Arial" w:cs="Arial"/>
                      <w:color w:val="000000" w:themeColor="text1"/>
                      <w:lang w:eastAsia="es-MX"/>
                    </w:rPr>
                    <w:t> </w:t>
                  </w:r>
                </w:p>
                <w:p w14:paraId="37CD0231" w14:textId="635C65F2" w:rsidR="00241B62" w:rsidRDefault="00241B62" w:rsidP="00251AF7">
                  <w:pPr>
                    <w:spacing w:after="0"/>
                    <w:ind w:left="396"/>
                    <w:jc w:val="both"/>
                    <w:rPr>
                      <w:rFonts w:ascii="Arial" w:eastAsia="Times New Roman" w:hAnsi="Arial" w:cs="Arial"/>
                      <w:color w:val="000000" w:themeColor="text1"/>
                      <w:u w:val="single"/>
                      <w:lang w:eastAsia="es-MX"/>
                    </w:rPr>
                  </w:pPr>
                  <w:r>
                    <w:rPr>
                      <w:rFonts w:ascii="Arial" w:eastAsia="Times New Roman" w:hAnsi="Arial" w:cs="Arial"/>
                      <w:color w:val="000000" w:themeColor="text1"/>
                      <w:lang w:eastAsia="es-MX"/>
                    </w:rPr>
                    <w:t xml:space="preserve">                </w:t>
                  </w:r>
                  <w:r w:rsidRPr="00241B62">
                    <w:rPr>
                      <w:rFonts w:ascii="Arial" w:eastAsia="Times New Roman" w:hAnsi="Arial" w:cs="Arial"/>
                      <w:color w:val="000000" w:themeColor="text1"/>
                      <w:u w:val="single"/>
                      <w:lang w:eastAsia="es-MX"/>
                    </w:rPr>
                    <w:t>126pa06-pr08-f-2 Encuesta Percepción y Satisfacción canal presencial</w:t>
                  </w:r>
                </w:p>
                <w:p w14:paraId="6ABFE587" w14:textId="09160732" w:rsidR="00797F0C" w:rsidRPr="00AE2BBA" w:rsidRDefault="00797F0C" w:rsidP="00251AF7">
                  <w:pPr>
                    <w:spacing w:after="0"/>
                    <w:ind w:left="396"/>
                    <w:jc w:val="both"/>
                    <w:rPr>
                      <w:rFonts w:ascii="Arial" w:eastAsia="Times New Roman" w:hAnsi="Arial" w:cs="Arial"/>
                      <w:color w:val="000000" w:themeColor="text1"/>
                      <w:u w:val="single"/>
                      <w:lang w:eastAsia="es-CO"/>
                    </w:rPr>
                  </w:pPr>
                  <w:r w:rsidRPr="00797F0C">
                    <w:rPr>
                      <w:rFonts w:ascii="Arial" w:eastAsia="Times New Roman" w:hAnsi="Arial" w:cs="Arial"/>
                      <w:color w:val="000000" w:themeColor="text1"/>
                      <w:lang w:eastAsia="es-CO"/>
                    </w:rPr>
                    <w:t xml:space="preserve">                 </w:t>
                  </w:r>
                  <w:r w:rsidRPr="00AE2BBA">
                    <w:rPr>
                      <w:rFonts w:ascii="Arial" w:eastAsia="Times New Roman" w:hAnsi="Arial" w:cs="Arial"/>
                      <w:color w:val="000000" w:themeColor="text1"/>
                      <w:u w:val="single"/>
                      <w:lang w:eastAsia="es-CO"/>
                    </w:rPr>
                    <w:t xml:space="preserve">Formato Monitoreo de </w:t>
                  </w:r>
                  <w:r w:rsidR="00761E59" w:rsidRPr="00AE2BBA">
                    <w:rPr>
                      <w:rFonts w:ascii="Arial" w:eastAsia="Times New Roman" w:hAnsi="Arial" w:cs="Arial"/>
                      <w:color w:val="000000" w:themeColor="text1"/>
                      <w:u w:val="single"/>
                      <w:lang w:eastAsia="es-CO"/>
                    </w:rPr>
                    <w:t>Gestión</w:t>
                  </w:r>
                </w:p>
                <w:p w14:paraId="1BF3E7F4" w14:textId="000A45A6" w:rsidR="004E4692" w:rsidRPr="00AE2BBA" w:rsidRDefault="004E4692" w:rsidP="00251AF7">
                  <w:pPr>
                    <w:spacing w:after="0"/>
                    <w:ind w:left="396"/>
                    <w:jc w:val="both"/>
                    <w:rPr>
                      <w:rFonts w:ascii="Arial" w:eastAsia="Times New Roman" w:hAnsi="Arial" w:cs="Arial"/>
                      <w:color w:val="000000" w:themeColor="text1"/>
                      <w:u w:val="single"/>
                      <w:lang w:eastAsia="es-CO"/>
                    </w:rPr>
                  </w:pPr>
                  <w:r w:rsidRPr="00AE2BBA">
                    <w:rPr>
                      <w:rFonts w:ascii="Arial" w:eastAsia="Times New Roman" w:hAnsi="Arial" w:cs="Arial"/>
                      <w:color w:val="000000" w:themeColor="text1"/>
                      <w:lang w:eastAsia="es-CO"/>
                    </w:rPr>
                    <w:t xml:space="preserve">                 </w:t>
                  </w:r>
                  <w:r w:rsidRPr="00AE2BBA">
                    <w:rPr>
                      <w:rFonts w:ascii="Arial" w:eastAsia="Times New Roman" w:hAnsi="Arial" w:cs="Arial"/>
                      <w:color w:val="000000" w:themeColor="text1"/>
                      <w:u w:val="single"/>
                      <w:lang w:eastAsia="es-CO"/>
                    </w:rPr>
                    <w:t xml:space="preserve">Registro y Control </w:t>
                  </w:r>
                  <w:r w:rsidR="00945104">
                    <w:rPr>
                      <w:rFonts w:ascii="Arial" w:eastAsia="Times New Roman" w:hAnsi="Arial" w:cs="Arial"/>
                      <w:color w:val="000000" w:themeColor="text1"/>
                      <w:u w:val="single"/>
                      <w:lang w:eastAsia="es-CO"/>
                    </w:rPr>
                    <w:t xml:space="preserve">de Atención </w:t>
                  </w:r>
                  <w:r w:rsidRPr="00AE2BBA">
                    <w:rPr>
                      <w:rFonts w:ascii="Arial" w:eastAsia="Times New Roman" w:hAnsi="Arial" w:cs="Arial"/>
                      <w:color w:val="000000" w:themeColor="text1"/>
                      <w:u w:val="single"/>
                      <w:lang w:eastAsia="es-CO"/>
                    </w:rPr>
                    <w:t>del Defensor del Ciudadano</w:t>
                  </w:r>
                </w:p>
                <w:p w14:paraId="45C37DB2" w14:textId="1DFB85C2" w:rsidR="00526F8C" w:rsidRDefault="00526F8C" w:rsidP="00251AF7">
                  <w:pPr>
                    <w:spacing w:after="0"/>
                    <w:ind w:left="396"/>
                    <w:jc w:val="both"/>
                    <w:rPr>
                      <w:rFonts w:ascii="Arial" w:eastAsia="Times New Roman" w:hAnsi="Arial" w:cs="Arial"/>
                      <w:color w:val="000000" w:themeColor="text1"/>
                      <w:u w:val="single"/>
                      <w:lang w:eastAsia="es-CO"/>
                    </w:rPr>
                  </w:pPr>
                  <w:r w:rsidRPr="00AE2BBA">
                    <w:rPr>
                      <w:rFonts w:ascii="Arial" w:eastAsia="Times New Roman" w:hAnsi="Arial" w:cs="Arial"/>
                      <w:color w:val="000000" w:themeColor="text1"/>
                      <w:lang w:eastAsia="es-CO"/>
                    </w:rPr>
                    <w:t xml:space="preserve">                 </w:t>
                  </w:r>
                  <w:r w:rsidRPr="00AE2BBA">
                    <w:rPr>
                      <w:rFonts w:ascii="Arial" w:eastAsia="Times New Roman" w:hAnsi="Arial" w:cs="Arial"/>
                      <w:color w:val="000000" w:themeColor="text1"/>
                      <w:u w:val="single"/>
                      <w:lang w:eastAsia="es-CO"/>
                    </w:rPr>
                    <w:t>Seguimiento de procesos y Comunicaciones Internas</w:t>
                  </w:r>
                </w:p>
                <w:p w14:paraId="1DE7225E" w14:textId="7ECB077F" w:rsidR="00C24CE4" w:rsidRPr="00AE2BBA" w:rsidRDefault="00C24CE4" w:rsidP="00C24CE4">
                  <w:pPr>
                    <w:spacing w:after="0"/>
                    <w:ind w:left="396"/>
                    <w:jc w:val="both"/>
                    <w:rPr>
                      <w:rFonts w:ascii="Arial" w:eastAsia="Times New Roman" w:hAnsi="Arial" w:cs="Arial"/>
                      <w:color w:val="000000" w:themeColor="text1"/>
                      <w:u w:val="single"/>
                      <w:lang w:eastAsia="es-CO"/>
                    </w:rPr>
                  </w:pPr>
                  <w:r w:rsidRPr="00C24CE4">
                    <w:rPr>
                      <w:rFonts w:ascii="Arial" w:eastAsia="Times New Roman" w:hAnsi="Arial" w:cs="Arial"/>
                      <w:color w:val="000000" w:themeColor="text1"/>
                      <w:lang w:eastAsia="es-CO"/>
                    </w:rPr>
                    <w:t xml:space="preserve">                 </w:t>
                  </w:r>
                  <w:r>
                    <w:rPr>
                      <w:rFonts w:ascii="Arial" w:eastAsia="Times New Roman" w:hAnsi="Arial" w:cs="Arial"/>
                      <w:color w:val="000000" w:themeColor="text1"/>
                      <w:u w:val="single"/>
                      <w:lang w:eastAsia="es-CO"/>
                    </w:rPr>
                    <w:t>Formato Seguimiento de Radicados</w:t>
                  </w:r>
                </w:p>
                <w:p w14:paraId="55471FB8" w14:textId="05F28994" w:rsidR="00761E59" w:rsidRDefault="00761E59" w:rsidP="00350EE8">
                  <w:pPr>
                    <w:tabs>
                      <w:tab w:val="left" w:pos="11235"/>
                    </w:tabs>
                    <w:spacing w:after="0"/>
                    <w:jc w:val="both"/>
                    <w:rPr>
                      <w:rFonts w:ascii="Arial" w:eastAsia="Times New Roman" w:hAnsi="Arial" w:cs="Arial"/>
                      <w:color w:val="000000" w:themeColor="text1"/>
                      <w:u w:val="single"/>
                      <w:lang w:eastAsia="es-CO"/>
                    </w:rPr>
                  </w:pPr>
                </w:p>
                <w:p w14:paraId="4494AE55" w14:textId="77777777" w:rsidR="00761E59" w:rsidRPr="00526F8C" w:rsidRDefault="00761E59" w:rsidP="003D7386">
                  <w:pPr>
                    <w:spacing w:after="0"/>
                    <w:jc w:val="both"/>
                    <w:rPr>
                      <w:rFonts w:ascii="Arial" w:eastAsia="Times New Roman" w:hAnsi="Arial" w:cs="Arial"/>
                      <w:color w:val="000000" w:themeColor="text1"/>
                      <w:u w:val="single"/>
                      <w:lang w:eastAsia="es-CO"/>
                    </w:rPr>
                  </w:pPr>
                </w:p>
                <w:p w14:paraId="42709F9B" w14:textId="347F8CAF" w:rsidR="003D7386" w:rsidRPr="00AA26AE" w:rsidRDefault="003D7386" w:rsidP="003D7386">
                  <w:pPr>
                    <w:spacing w:after="0"/>
                    <w:jc w:val="both"/>
                    <w:rPr>
                      <w:rFonts w:ascii="Arial" w:eastAsia="Times New Roman" w:hAnsi="Arial" w:cs="Arial"/>
                      <w:color w:val="000000" w:themeColor="text1"/>
                      <w:lang w:eastAsia="es-CO"/>
                    </w:rPr>
                  </w:pPr>
                </w:p>
              </w:tc>
              <w:tc>
                <w:tcPr>
                  <w:tcW w:w="2398" w:type="pct"/>
                  <w:vAlign w:val="center"/>
                </w:tcPr>
                <w:p w14:paraId="118FBE4C" w14:textId="32BE1D23" w:rsidR="003D7386" w:rsidRPr="00AA26AE" w:rsidRDefault="003D7386" w:rsidP="003D7386">
                  <w:pPr>
                    <w:spacing w:after="0"/>
                    <w:jc w:val="both"/>
                    <w:rPr>
                      <w:rFonts w:ascii="Arial" w:eastAsia="Times New Roman" w:hAnsi="Arial" w:cs="Arial"/>
                      <w:color w:val="000000" w:themeColor="text1"/>
                      <w:lang w:eastAsia="es-CO"/>
                    </w:rPr>
                  </w:pPr>
                </w:p>
              </w:tc>
            </w:tr>
            <w:tr w:rsidR="00AA26AE" w:rsidRPr="00AA26AE" w14:paraId="2AEC5A2A" w14:textId="77777777" w:rsidTr="00350EE8">
              <w:trPr>
                <w:tblCellSpacing w:w="0" w:type="dxa"/>
              </w:trPr>
              <w:tc>
                <w:tcPr>
                  <w:tcW w:w="2602" w:type="pct"/>
                </w:tcPr>
                <w:p w14:paraId="47469D16" w14:textId="435537A5" w:rsidR="00812CE7" w:rsidRDefault="003C4E81" w:rsidP="003C4E81">
                  <w:pPr>
                    <w:spacing w:after="0"/>
                    <w:ind w:left="254"/>
                    <w:jc w:val="both"/>
                    <w:rPr>
                      <w:rFonts w:ascii="Arial" w:eastAsia="Times New Roman" w:hAnsi="Arial" w:cs="Arial"/>
                      <w:b/>
                      <w:color w:val="000000" w:themeColor="text1"/>
                      <w:lang w:eastAsia="es-CO"/>
                    </w:rPr>
                  </w:pPr>
                  <w:r>
                    <w:rPr>
                      <w:rFonts w:ascii="Arial" w:eastAsia="Times New Roman" w:hAnsi="Arial" w:cs="Arial"/>
                      <w:b/>
                      <w:color w:val="000000" w:themeColor="text1"/>
                      <w:lang w:eastAsia="es-CO"/>
                    </w:rPr>
                    <w:lastRenderedPageBreak/>
                    <w:t>10</w:t>
                  </w:r>
                  <w:r w:rsidR="00267B4D" w:rsidRPr="00AA26AE">
                    <w:rPr>
                      <w:rFonts w:ascii="Arial" w:eastAsia="Times New Roman" w:hAnsi="Arial" w:cs="Arial"/>
                      <w:b/>
                      <w:color w:val="000000" w:themeColor="text1"/>
                      <w:lang w:eastAsia="es-CO"/>
                    </w:rPr>
                    <w:t>. DESCRIPCIÓN DEL PROCEDIMIENTO</w:t>
                  </w:r>
                  <w:r w:rsidR="00252379">
                    <w:rPr>
                      <w:rFonts w:ascii="Arial" w:eastAsia="Times New Roman" w:hAnsi="Arial" w:cs="Arial"/>
                      <w:b/>
                      <w:color w:val="000000" w:themeColor="text1"/>
                      <w:lang w:eastAsia="es-CO"/>
                    </w:rPr>
                    <w:t xml:space="preserve"> DEFENSOR DEL CIUDADANO</w:t>
                  </w:r>
                  <w:r w:rsidR="00267B4D" w:rsidRPr="00AA26AE">
                    <w:rPr>
                      <w:rFonts w:ascii="Arial" w:eastAsia="Times New Roman" w:hAnsi="Arial" w:cs="Arial"/>
                      <w:b/>
                      <w:color w:val="000000" w:themeColor="text1"/>
                      <w:lang w:eastAsia="es-CO"/>
                    </w:rPr>
                    <w:t>:</w:t>
                  </w:r>
                </w:p>
                <w:p w14:paraId="271E4E2E" w14:textId="77777777" w:rsidR="00812CE7" w:rsidRDefault="00812CE7" w:rsidP="003C4E81">
                  <w:pPr>
                    <w:spacing w:after="0"/>
                    <w:ind w:left="254"/>
                    <w:jc w:val="both"/>
                    <w:rPr>
                      <w:rFonts w:ascii="Arial" w:eastAsia="Times New Roman" w:hAnsi="Arial" w:cs="Arial"/>
                      <w:b/>
                      <w:color w:val="000000" w:themeColor="text1"/>
                      <w:lang w:eastAsia="es-CO"/>
                    </w:rPr>
                  </w:pPr>
                </w:p>
                <w:p w14:paraId="43547A35" w14:textId="251083C8" w:rsidR="003D7386" w:rsidRPr="00AA26AE" w:rsidRDefault="003C4E81" w:rsidP="00350EE8">
                  <w:pPr>
                    <w:spacing w:after="0"/>
                    <w:ind w:left="254"/>
                    <w:jc w:val="both"/>
                    <w:rPr>
                      <w:rFonts w:ascii="Arial" w:eastAsia="Times New Roman" w:hAnsi="Arial" w:cs="Arial"/>
                      <w:b/>
                      <w:color w:val="000000" w:themeColor="text1"/>
                      <w:lang w:eastAsia="es-CO"/>
                    </w:rPr>
                  </w:pPr>
                  <w:r>
                    <w:rPr>
                      <w:rFonts w:ascii="Arial" w:eastAsia="Times New Roman" w:hAnsi="Arial" w:cs="Arial"/>
                      <w:b/>
                      <w:color w:val="000000" w:themeColor="text1"/>
                      <w:lang w:eastAsia="es-CO"/>
                    </w:rPr>
                    <w:t>10</w:t>
                  </w:r>
                  <w:r w:rsidR="00345FE9">
                    <w:rPr>
                      <w:rFonts w:ascii="Arial" w:eastAsia="Times New Roman" w:hAnsi="Arial" w:cs="Arial"/>
                      <w:b/>
                      <w:color w:val="000000" w:themeColor="text1"/>
                      <w:lang w:eastAsia="es-CO"/>
                    </w:rPr>
                    <w:t xml:space="preserve">.1 </w:t>
                  </w:r>
                  <w:r w:rsidR="00812CE7">
                    <w:rPr>
                      <w:rFonts w:ascii="Arial" w:eastAsia="Times New Roman" w:hAnsi="Arial" w:cs="Arial"/>
                      <w:b/>
                      <w:color w:val="000000" w:themeColor="text1"/>
                      <w:lang w:eastAsia="es-CO"/>
                    </w:rPr>
                    <w:t>Respuestas a quejas o solicitudes reiteradas</w:t>
                  </w:r>
                  <w:r w:rsidR="005F2EBA">
                    <w:rPr>
                      <w:rFonts w:ascii="Arial" w:eastAsia="Times New Roman" w:hAnsi="Arial" w:cs="Arial"/>
                      <w:b/>
                      <w:color w:val="000000" w:themeColor="text1"/>
                      <w:lang w:eastAsia="es-CO"/>
                    </w:rPr>
                    <w:t xml:space="preserve"> (A)</w:t>
                  </w:r>
                </w:p>
              </w:tc>
              <w:tc>
                <w:tcPr>
                  <w:tcW w:w="2398" w:type="pct"/>
                  <w:vAlign w:val="center"/>
                </w:tcPr>
                <w:p w14:paraId="31768580" w14:textId="75A7D99E" w:rsidR="003D7386" w:rsidRPr="00AA26AE" w:rsidRDefault="003D7386" w:rsidP="003D7386">
                  <w:pPr>
                    <w:spacing w:after="0"/>
                    <w:jc w:val="both"/>
                    <w:rPr>
                      <w:rFonts w:ascii="Arial" w:eastAsia="Times New Roman" w:hAnsi="Arial" w:cs="Arial"/>
                      <w:color w:val="000000" w:themeColor="text1"/>
                      <w:lang w:eastAsia="es-CO"/>
                    </w:rPr>
                  </w:pPr>
                </w:p>
              </w:tc>
            </w:tr>
            <w:tr w:rsidR="00AA26AE" w:rsidRPr="00AA26AE" w14:paraId="1F4B79FB" w14:textId="77777777" w:rsidTr="00350EE8">
              <w:trPr>
                <w:tblCellSpacing w:w="0" w:type="dxa"/>
              </w:trPr>
              <w:tc>
                <w:tcPr>
                  <w:tcW w:w="2602" w:type="pct"/>
                </w:tcPr>
                <w:p w14:paraId="4BB555E7" w14:textId="77777777" w:rsidR="003D7386" w:rsidRPr="00AA26AE" w:rsidRDefault="003D7386" w:rsidP="003D7386">
                  <w:pPr>
                    <w:spacing w:after="0"/>
                    <w:jc w:val="both"/>
                    <w:rPr>
                      <w:rFonts w:ascii="Arial" w:eastAsia="Times New Roman" w:hAnsi="Arial" w:cs="Arial"/>
                      <w:color w:val="000000" w:themeColor="text1"/>
                      <w:lang w:eastAsia="es-CO"/>
                    </w:rPr>
                  </w:pPr>
                </w:p>
              </w:tc>
              <w:tc>
                <w:tcPr>
                  <w:tcW w:w="2398" w:type="pct"/>
                  <w:vAlign w:val="center"/>
                </w:tcPr>
                <w:p w14:paraId="484BCEDB" w14:textId="1AE12E2E" w:rsidR="003D7386" w:rsidRPr="00AA26AE" w:rsidRDefault="003D7386" w:rsidP="003D7386">
                  <w:pPr>
                    <w:spacing w:after="0"/>
                    <w:jc w:val="both"/>
                    <w:rPr>
                      <w:rFonts w:ascii="Arial" w:eastAsia="Times New Roman" w:hAnsi="Arial" w:cs="Arial"/>
                      <w:color w:val="000000" w:themeColor="text1"/>
                      <w:lang w:eastAsia="es-CO"/>
                    </w:rPr>
                  </w:pPr>
                </w:p>
              </w:tc>
            </w:tr>
            <w:tr w:rsidR="00AA26AE" w:rsidRPr="00AA26AE" w14:paraId="0A8480CA" w14:textId="77777777" w:rsidTr="00350EE8">
              <w:trPr>
                <w:tblCellSpacing w:w="0" w:type="dxa"/>
              </w:trPr>
              <w:tc>
                <w:tcPr>
                  <w:tcW w:w="2602" w:type="pct"/>
                </w:tcPr>
                <w:tbl>
                  <w:tblPr>
                    <w:tblW w:w="4911" w:type="pct"/>
                    <w:jc w:val="center"/>
                    <w:tblCellSpacing w:w="7" w:type="dxa"/>
                    <w:tblCellMar>
                      <w:top w:w="15" w:type="dxa"/>
                      <w:left w:w="15" w:type="dxa"/>
                      <w:bottom w:w="15" w:type="dxa"/>
                      <w:right w:w="15" w:type="dxa"/>
                    </w:tblCellMar>
                    <w:tblLook w:val="04A0" w:firstRow="1" w:lastRow="0" w:firstColumn="1" w:lastColumn="0" w:noHBand="0" w:noVBand="1"/>
                  </w:tblPr>
                  <w:tblGrid>
                    <w:gridCol w:w="11233"/>
                  </w:tblGrid>
                  <w:tr w:rsidR="00267B4D" w:rsidRPr="00AA26AE" w14:paraId="3DCB55BC" w14:textId="77777777" w:rsidTr="00267B4D">
                    <w:trPr>
                      <w:tblCellSpacing w:w="7" w:type="dxa"/>
                      <w:jc w:val="center"/>
                    </w:trPr>
                    <w:tc>
                      <w:tcPr>
                        <w:tcW w:w="4984" w:type="pct"/>
                        <w:vAlign w:val="center"/>
                        <w:hideMark/>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1"/>
                          <w:gridCol w:w="5505"/>
                          <w:gridCol w:w="1712"/>
                          <w:gridCol w:w="1952"/>
                          <w:gridCol w:w="1445"/>
                        </w:tblGrid>
                        <w:tr w:rsidR="005B2E9E" w:rsidRPr="00AA26AE" w14:paraId="7F644EAA" w14:textId="77777777" w:rsidTr="005B2E9E">
                          <w:trPr>
                            <w:jc w:val="center"/>
                          </w:trPr>
                          <w:tc>
                            <w:tcPr>
                              <w:tcW w:w="247" w:type="pct"/>
                              <w:shd w:val="clear" w:color="auto" w:fill="CCCCCC"/>
                              <w:vAlign w:val="center"/>
                              <w:hideMark/>
                            </w:tcPr>
                            <w:p w14:paraId="6EC9A5AA" w14:textId="77777777" w:rsidR="00267B4D" w:rsidRPr="00AA26AE" w:rsidRDefault="00267B4D"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No.</w:t>
                              </w:r>
                            </w:p>
                          </w:tc>
                          <w:tc>
                            <w:tcPr>
                              <w:tcW w:w="2009" w:type="pct"/>
                              <w:shd w:val="clear" w:color="auto" w:fill="CCCCCC"/>
                              <w:vAlign w:val="center"/>
                              <w:hideMark/>
                            </w:tcPr>
                            <w:p w14:paraId="48E56411" w14:textId="77777777" w:rsidR="00267B4D" w:rsidRPr="00AA26AE" w:rsidRDefault="00267B4D"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Descripción de la actividad</w:t>
                              </w:r>
                            </w:p>
                          </w:tc>
                          <w:tc>
                            <w:tcPr>
                              <w:tcW w:w="1223" w:type="pct"/>
                              <w:shd w:val="clear" w:color="auto" w:fill="CCCCCC"/>
                              <w:vAlign w:val="center"/>
                              <w:hideMark/>
                            </w:tcPr>
                            <w:p w14:paraId="233CBD04" w14:textId="77777777" w:rsidR="00267B4D" w:rsidRPr="00AA26AE" w:rsidRDefault="00267B4D"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Área Responsable/</w:t>
                              </w:r>
                            </w:p>
                            <w:p w14:paraId="6C2BF7F3" w14:textId="77777777" w:rsidR="00267B4D" w:rsidRPr="00AA26AE" w:rsidRDefault="00267B4D"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Cargo responsable</w:t>
                              </w:r>
                            </w:p>
                          </w:tc>
                          <w:tc>
                            <w:tcPr>
                              <w:tcW w:w="874" w:type="pct"/>
                              <w:shd w:val="clear" w:color="auto" w:fill="CCCCCC"/>
                              <w:vAlign w:val="center"/>
                              <w:hideMark/>
                            </w:tcPr>
                            <w:p w14:paraId="6DD419A3" w14:textId="77777777" w:rsidR="00267B4D" w:rsidRPr="00AA26AE" w:rsidRDefault="00267B4D"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Registros</w:t>
                              </w:r>
                            </w:p>
                          </w:tc>
                          <w:tc>
                            <w:tcPr>
                              <w:tcW w:w="647" w:type="pct"/>
                              <w:shd w:val="clear" w:color="auto" w:fill="CCCCCC"/>
                              <w:vAlign w:val="center"/>
                              <w:hideMark/>
                            </w:tcPr>
                            <w:p w14:paraId="7CE885DC" w14:textId="77777777" w:rsidR="00267B4D" w:rsidRPr="00AA26AE" w:rsidRDefault="00267B4D"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Punto de Control</w:t>
                              </w:r>
                            </w:p>
                          </w:tc>
                        </w:tr>
                        <w:tr w:rsidR="005B2E9E" w:rsidRPr="00AA26AE" w14:paraId="2A3F15B1" w14:textId="77777777" w:rsidTr="005B2E9E">
                          <w:trPr>
                            <w:jc w:val="center"/>
                          </w:trPr>
                          <w:tc>
                            <w:tcPr>
                              <w:tcW w:w="247" w:type="pct"/>
                              <w:vAlign w:val="center"/>
                              <w:hideMark/>
                            </w:tcPr>
                            <w:p w14:paraId="462AD8CD" w14:textId="77777777" w:rsidR="00267B4D" w:rsidRPr="00AA26AE" w:rsidRDefault="00267B4D"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1</w:t>
                              </w:r>
                            </w:p>
                          </w:tc>
                          <w:tc>
                            <w:tcPr>
                              <w:tcW w:w="2009" w:type="pct"/>
                              <w:vAlign w:val="center"/>
                              <w:hideMark/>
                            </w:tcPr>
                            <w:p w14:paraId="74CC12DA" w14:textId="77777777" w:rsidR="00267B4D" w:rsidRPr="00AA26AE" w:rsidRDefault="00267B4D" w:rsidP="005B2E9E">
                              <w:pPr>
                                <w:tabs>
                                  <w:tab w:val="left" w:pos="396"/>
                                  <w:tab w:val="left" w:pos="5357"/>
                                  <w:tab w:val="left" w:pos="5640"/>
                                </w:tabs>
                                <w:spacing w:after="0"/>
                                <w:ind w:left="-30" w:right="177"/>
                                <w:jc w:val="center"/>
                                <w:rPr>
                                  <w:rFonts w:ascii="Arial" w:eastAsia="Times New Roman" w:hAnsi="Arial" w:cs="Arial"/>
                                  <w:b/>
                                  <w:color w:val="000000" w:themeColor="text1"/>
                                  <w:lang w:eastAsia="es-MX"/>
                                </w:rPr>
                              </w:pPr>
                              <w:r w:rsidRPr="00AA26AE">
                                <w:rPr>
                                  <w:rFonts w:ascii="Arial" w:eastAsia="Times New Roman" w:hAnsi="Arial" w:cs="Arial"/>
                                  <w:b/>
                                  <w:color w:val="000000" w:themeColor="text1"/>
                                  <w:lang w:eastAsia="es-MX"/>
                                </w:rPr>
                                <w:t>Recibir y radicar la petición reiterada dirigida al Defensor del Ciudadano</w:t>
                              </w:r>
                            </w:p>
                            <w:p w14:paraId="53FC21FE" w14:textId="77777777" w:rsidR="00267B4D" w:rsidRPr="00AA26AE" w:rsidRDefault="00267B4D"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w:t>
                              </w:r>
                            </w:p>
                            <w:p w14:paraId="0AB0DD3A" w14:textId="03A6EEC8" w:rsidR="00267B4D" w:rsidRPr="00AA26AE" w:rsidRDefault="00267B4D"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Recibe peticiones de usuarios que no han obtenido respuesta de fondo de solicitudes realizadas, ya sea de manera fisca para lo cual debe diligenciar el formato “</w:t>
                              </w:r>
                              <w:r w:rsidRPr="00AA26AE">
                                <w:rPr>
                                  <w:rFonts w:ascii="Arial" w:eastAsia="Times New Roman" w:hAnsi="Arial" w:cs="Arial"/>
                                  <w:i/>
                                  <w:color w:val="000000" w:themeColor="text1"/>
                                  <w:lang w:eastAsia="es-MX"/>
                                </w:rPr>
                                <w:t>Solicitud al defensor del ciudadano</w:t>
                              </w:r>
                              <w:r w:rsidRPr="00AA26AE">
                                <w:rPr>
                                  <w:rFonts w:ascii="Arial" w:eastAsia="Times New Roman" w:hAnsi="Arial" w:cs="Arial"/>
                                  <w:color w:val="000000" w:themeColor="text1"/>
                                  <w:lang w:eastAsia="es-MX"/>
                                </w:rPr>
                                <w:t>”, y las radica en el sistema, o por medio del correo institucional (def</w:t>
                              </w:r>
                              <w:r w:rsidR="003C4E81">
                                <w:rPr>
                                  <w:rFonts w:ascii="Arial" w:eastAsia="Times New Roman" w:hAnsi="Arial" w:cs="Arial"/>
                                  <w:color w:val="000000" w:themeColor="text1"/>
                                  <w:lang w:eastAsia="es-MX"/>
                                </w:rPr>
                                <w:t>ensordelciudadano@ambientebogota.gov.co</w:t>
                              </w:r>
                              <w:r w:rsidRPr="00AA26AE">
                                <w:rPr>
                                  <w:rFonts w:ascii="Arial" w:eastAsia="Times New Roman" w:hAnsi="Arial" w:cs="Arial"/>
                                  <w:color w:val="000000" w:themeColor="text1"/>
                                  <w:lang w:eastAsia="es-MX"/>
                                </w:rPr>
                                <w:t>).</w:t>
                              </w:r>
                            </w:p>
                            <w:p w14:paraId="22E3644E" w14:textId="77777777" w:rsidR="00267B4D" w:rsidRPr="00AA26AE" w:rsidRDefault="00267B4D"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w:t>
                              </w:r>
                            </w:p>
                            <w:p w14:paraId="3E23A647" w14:textId="6422B76B" w:rsidR="00267B4D" w:rsidRPr="00AA26AE" w:rsidRDefault="00267B4D" w:rsidP="005B2E9E">
                              <w:pPr>
                                <w:tabs>
                                  <w:tab w:val="left" w:pos="396"/>
                                  <w:tab w:val="left" w:pos="5357"/>
                                  <w:tab w:val="left" w:pos="5640"/>
                                </w:tabs>
                                <w:spacing w:after="0"/>
                                <w:ind w:left="-30" w:right="177"/>
                                <w:rPr>
                                  <w:rFonts w:ascii="Arial" w:eastAsia="Times New Roman" w:hAnsi="Arial" w:cs="Arial"/>
                                  <w:color w:val="000000" w:themeColor="text1"/>
                                  <w:lang w:eastAsia="es-MX"/>
                                </w:rPr>
                              </w:pPr>
                            </w:p>
                          </w:tc>
                          <w:tc>
                            <w:tcPr>
                              <w:tcW w:w="1223" w:type="pct"/>
                              <w:vAlign w:val="center"/>
                              <w:hideMark/>
                            </w:tcPr>
                            <w:p w14:paraId="78AED213" w14:textId="77777777" w:rsidR="00267B4D" w:rsidRPr="00AA26AE" w:rsidRDefault="00267B4D"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lastRenderedPageBreak/>
                                <w:t>Subsecretaria General y de Control Disciplinario</w:t>
                              </w:r>
                            </w:p>
                            <w:p w14:paraId="65BE0C66" w14:textId="77777777" w:rsidR="00267B4D" w:rsidRPr="00AA26AE" w:rsidRDefault="00267B4D"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Defensor del ciudadano</w:t>
                              </w:r>
                            </w:p>
                          </w:tc>
                          <w:tc>
                            <w:tcPr>
                              <w:tcW w:w="874" w:type="pct"/>
                              <w:vAlign w:val="center"/>
                              <w:hideMark/>
                            </w:tcPr>
                            <w:p w14:paraId="63E0A8B1" w14:textId="77777777" w:rsidR="00267B4D" w:rsidRDefault="00945104"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Pr>
                                  <w:rFonts w:ascii="Arial" w:eastAsia="Times New Roman" w:hAnsi="Arial" w:cs="Arial"/>
                                  <w:color w:val="000000" w:themeColor="text1"/>
                                  <w:lang w:eastAsia="es-MX"/>
                                </w:rPr>
                                <w:t>Solicitud del Defensor al Ciudadano</w:t>
                              </w:r>
                            </w:p>
                            <w:p w14:paraId="4DEB7D4F" w14:textId="77777777" w:rsidR="00945104" w:rsidRDefault="00945104"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Pr>
                                  <w:rFonts w:ascii="Arial" w:eastAsia="Times New Roman" w:hAnsi="Arial" w:cs="Arial"/>
                                  <w:color w:val="000000" w:themeColor="text1"/>
                                  <w:lang w:eastAsia="es-MX"/>
                                </w:rPr>
                                <w:t>Registro y Control del Defensor del Ciudadano</w:t>
                              </w:r>
                            </w:p>
                            <w:p w14:paraId="46EE9BAB" w14:textId="5E33285F" w:rsidR="00C24CE4" w:rsidRPr="00AA26AE" w:rsidRDefault="00C24CE4"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Pr>
                                  <w:rFonts w:ascii="Arial" w:eastAsia="Times New Roman" w:hAnsi="Arial" w:cs="Arial"/>
                                  <w:color w:val="000000" w:themeColor="text1"/>
                                  <w:lang w:eastAsia="es-MX"/>
                                </w:rPr>
                                <w:t>Formato Seguimiento de Radicados</w:t>
                              </w:r>
                            </w:p>
                          </w:tc>
                          <w:tc>
                            <w:tcPr>
                              <w:tcW w:w="647" w:type="pct"/>
                              <w:vAlign w:val="center"/>
                              <w:hideMark/>
                            </w:tcPr>
                            <w:p w14:paraId="4AD6B734" w14:textId="77777777" w:rsidR="00267B4D" w:rsidRPr="00AA26AE" w:rsidRDefault="00267B4D"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Sistema forest/ Correo electrónico</w:t>
                              </w:r>
                            </w:p>
                          </w:tc>
                        </w:tr>
                        <w:tr w:rsidR="005B2E9E" w:rsidRPr="00AA26AE" w14:paraId="1E1988EB" w14:textId="77777777" w:rsidTr="005B2E9E">
                          <w:trPr>
                            <w:jc w:val="center"/>
                          </w:trPr>
                          <w:tc>
                            <w:tcPr>
                              <w:tcW w:w="247" w:type="pct"/>
                              <w:vAlign w:val="center"/>
                              <w:hideMark/>
                            </w:tcPr>
                            <w:p w14:paraId="512FEBEF" w14:textId="77777777" w:rsidR="00267B4D" w:rsidRPr="00AA26AE" w:rsidRDefault="00267B4D"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lastRenderedPageBreak/>
                                <w:t>2</w:t>
                              </w:r>
                            </w:p>
                          </w:tc>
                          <w:tc>
                            <w:tcPr>
                              <w:tcW w:w="2009" w:type="pct"/>
                              <w:vAlign w:val="center"/>
                              <w:hideMark/>
                            </w:tcPr>
                            <w:p w14:paraId="367B185A" w14:textId="77777777" w:rsidR="00267B4D" w:rsidRPr="00AA26AE" w:rsidRDefault="00267B4D" w:rsidP="005B2E9E">
                              <w:pPr>
                                <w:tabs>
                                  <w:tab w:val="left" w:pos="396"/>
                                  <w:tab w:val="left" w:pos="5357"/>
                                  <w:tab w:val="left" w:pos="5640"/>
                                </w:tabs>
                                <w:spacing w:after="0"/>
                                <w:ind w:left="-30" w:right="177"/>
                                <w:jc w:val="center"/>
                                <w:rPr>
                                  <w:rFonts w:ascii="Arial" w:eastAsia="Times New Roman" w:hAnsi="Arial" w:cs="Arial"/>
                                  <w:b/>
                                  <w:color w:val="000000" w:themeColor="text1"/>
                                  <w:lang w:eastAsia="es-MX"/>
                                </w:rPr>
                              </w:pPr>
                              <w:r w:rsidRPr="00AA26AE">
                                <w:rPr>
                                  <w:rFonts w:ascii="Arial" w:eastAsia="Times New Roman" w:hAnsi="Arial" w:cs="Arial"/>
                                  <w:b/>
                                  <w:color w:val="000000" w:themeColor="text1"/>
                                  <w:lang w:eastAsia="es-MX"/>
                                </w:rPr>
                                <w:t>Verificar el antecedente y dar traslado a la dependencia competente</w:t>
                              </w:r>
                            </w:p>
                            <w:p w14:paraId="2B61F715" w14:textId="77777777" w:rsidR="00267B4D" w:rsidRPr="00AA26AE" w:rsidRDefault="00267B4D"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w:t>
                              </w:r>
                            </w:p>
                            <w:p w14:paraId="6850B7EB" w14:textId="38CDDB7B" w:rsidR="00267B4D" w:rsidRPr="00AA26AE" w:rsidRDefault="00267B4D"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Verifica y ubica el antecedente de la petición en los Sistemas FOREST y SDQS,</w:t>
                              </w:r>
                              <w:r w:rsidR="00B84D33">
                                <w:rPr>
                                  <w:rFonts w:ascii="Arial" w:eastAsia="Times New Roman" w:hAnsi="Arial" w:cs="Arial"/>
                                  <w:color w:val="000000" w:themeColor="text1"/>
                                  <w:lang w:eastAsia="es-MX"/>
                                </w:rPr>
                                <w:t xml:space="preserve"> y traslada la solicitud al proceso</w:t>
                              </w:r>
                              <w:r w:rsidRPr="00AA26AE">
                                <w:rPr>
                                  <w:rFonts w:ascii="Arial" w:eastAsia="Times New Roman" w:hAnsi="Arial" w:cs="Arial"/>
                                  <w:color w:val="000000" w:themeColor="text1"/>
                                  <w:lang w:eastAsia="es-MX"/>
                                </w:rPr>
                                <w:t xml:space="preserve"> responsable de gestionar la respuesta de la petición, por correo electrónico</w:t>
                              </w:r>
                              <w:r w:rsidR="00695BBD">
                                <w:rPr>
                                  <w:rFonts w:ascii="Arial" w:eastAsia="Times New Roman" w:hAnsi="Arial" w:cs="Arial"/>
                                  <w:color w:val="000000" w:themeColor="text1"/>
                                  <w:lang w:eastAsia="es-MX"/>
                                </w:rPr>
                                <w:t xml:space="preserve"> y/o se reúne con el responsable del área de ser necesario</w:t>
                              </w:r>
                              <w:r w:rsidRPr="00AA26AE">
                                <w:rPr>
                                  <w:rFonts w:ascii="Arial" w:eastAsia="Times New Roman" w:hAnsi="Arial" w:cs="Arial"/>
                                  <w:color w:val="000000" w:themeColor="text1"/>
                                  <w:lang w:eastAsia="es-MX"/>
                                </w:rPr>
                                <w:t>.</w:t>
                              </w:r>
                            </w:p>
                            <w:p w14:paraId="7BACA3A9" w14:textId="77777777" w:rsidR="00267B4D" w:rsidRPr="00AA26AE" w:rsidRDefault="00267B4D"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w:t>
                              </w:r>
                            </w:p>
                          </w:tc>
                          <w:tc>
                            <w:tcPr>
                              <w:tcW w:w="1223" w:type="pct"/>
                              <w:vAlign w:val="center"/>
                              <w:hideMark/>
                            </w:tcPr>
                            <w:p w14:paraId="290F7CD0" w14:textId="77777777" w:rsidR="00267B4D" w:rsidRPr="00AA26AE" w:rsidRDefault="00267B4D"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Subsecretaria General y de Control Disciplinario</w:t>
                              </w:r>
                            </w:p>
                            <w:p w14:paraId="5233F920" w14:textId="77777777" w:rsidR="00267B4D" w:rsidRPr="00AA26AE" w:rsidRDefault="00267B4D"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Defensor del ciudadano</w:t>
                              </w:r>
                            </w:p>
                          </w:tc>
                          <w:tc>
                            <w:tcPr>
                              <w:tcW w:w="874" w:type="pct"/>
                              <w:vAlign w:val="center"/>
                              <w:hideMark/>
                            </w:tcPr>
                            <w:p w14:paraId="3FA27402" w14:textId="77777777" w:rsidR="00267B4D" w:rsidRDefault="00267B4D"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Correo interno de solicitud de respuesta a petición recibida por un usuario</w:t>
                              </w:r>
                            </w:p>
                            <w:p w14:paraId="2EE917FE" w14:textId="2260AF48" w:rsidR="00AD6728" w:rsidRPr="00AA26AE" w:rsidRDefault="00AD6728"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Pr>
                                  <w:rFonts w:ascii="Arial" w:eastAsia="Times New Roman" w:hAnsi="Arial" w:cs="Arial"/>
                                  <w:color w:val="000000" w:themeColor="text1"/>
                                  <w:lang w:eastAsia="es-MX"/>
                                </w:rPr>
                                <w:t xml:space="preserve"> Formato </w:t>
                              </w:r>
                              <w:r w:rsidR="003E635D">
                                <w:rPr>
                                  <w:rFonts w:ascii="Arial" w:eastAsia="Times New Roman" w:hAnsi="Arial" w:cs="Arial"/>
                                  <w:color w:val="000000" w:themeColor="text1"/>
                                  <w:lang w:eastAsia="es-MX"/>
                                </w:rPr>
                                <w:t>Seguimiento a Procesos y Comunicaciones Internas</w:t>
                              </w:r>
                            </w:p>
                          </w:tc>
                          <w:tc>
                            <w:tcPr>
                              <w:tcW w:w="647" w:type="pct"/>
                              <w:vAlign w:val="center"/>
                              <w:hideMark/>
                            </w:tcPr>
                            <w:p w14:paraId="3F4A3D2C" w14:textId="77777777" w:rsidR="00267B4D" w:rsidRPr="00AA26AE" w:rsidRDefault="00267B4D"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Correo Institucional</w:t>
                              </w:r>
                            </w:p>
                          </w:tc>
                        </w:tr>
                        <w:tr w:rsidR="005B2E9E" w:rsidRPr="00AA26AE" w14:paraId="6649B6FA" w14:textId="77777777" w:rsidTr="005B2E9E">
                          <w:trPr>
                            <w:jc w:val="center"/>
                          </w:trPr>
                          <w:tc>
                            <w:tcPr>
                              <w:tcW w:w="247" w:type="pct"/>
                              <w:vAlign w:val="center"/>
                            </w:tcPr>
                            <w:p w14:paraId="5DA8AF3A" w14:textId="1B61201E" w:rsidR="00AD6728" w:rsidRPr="00AA26AE" w:rsidRDefault="00AD6728"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Pr>
                                  <w:rFonts w:ascii="Arial" w:eastAsia="Times New Roman" w:hAnsi="Arial" w:cs="Arial"/>
                                  <w:color w:val="000000" w:themeColor="text1"/>
                                  <w:lang w:eastAsia="es-MX"/>
                                </w:rPr>
                                <w:t>3</w:t>
                              </w:r>
                            </w:p>
                          </w:tc>
                          <w:tc>
                            <w:tcPr>
                              <w:tcW w:w="2009" w:type="pct"/>
                              <w:vAlign w:val="center"/>
                            </w:tcPr>
                            <w:p w14:paraId="4990CC12" w14:textId="77777777" w:rsidR="00AD6728" w:rsidRPr="00AA26AE" w:rsidRDefault="00AD6728" w:rsidP="005B2E9E">
                              <w:pPr>
                                <w:tabs>
                                  <w:tab w:val="left" w:pos="396"/>
                                  <w:tab w:val="left" w:pos="5357"/>
                                  <w:tab w:val="left" w:pos="5640"/>
                                </w:tabs>
                                <w:spacing w:after="0"/>
                                <w:ind w:left="-30" w:right="177"/>
                                <w:jc w:val="center"/>
                                <w:rPr>
                                  <w:rFonts w:ascii="Arial" w:eastAsia="Times New Roman" w:hAnsi="Arial" w:cs="Arial"/>
                                  <w:b/>
                                  <w:color w:val="000000" w:themeColor="text1"/>
                                  <w:lang w:eastAsia="es-MX"/>
                                </w:rPr>
                              </w:pPr>
                              <w:r w:rsidRPr="00AA26AE">
                                <w:rPr>
                                  <w:rFonts w:ascii="Arial" w:eastAsia="Times New Roman" w:hAnsi="Arial" w:cs="Arial"/>
                                  <w:b/>
                                  <w:color w:val="000000" w:themeColor="text1"/>
                                  <w:lang w:eastAsia="es-MX"/>
                                </w:rPr>
                                <w:t>Revisar respuesta del oficio a la solicitud reiterada</w:t>
                              </w:r>
                            </w:p>
                            <w:p w14:paraId="52F1B33E" w14:textId="77777777" w:rsidR="00AD6728" w:rsidRPr="00AA26AE" w:rsidRDefault="00AD6728"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w:t>
                              </w:r>
                            </w:p>
                            <w:p w14:paraId="1D763029" w14:textId="2F996569" w:rsidR="00AD6728" w:rsidRPr="00AA26AE" w:rsidRDefault="00AD6728"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Revisa</w:t>
                              </w:r>
                              <w:r w:rsidR="00B84D33">
                                <w:rPr>
                                  <w:rFonts w:ascii="Arial" w:eastAsia="Times New Roman" w:hAnsi="Arial" w:cs="Arial"/>
                                  <w:color w:val="000000" w:themeColor="text1"/>
                                  <w:lang w:eastAsia="es-MX"/>
                                </w:rPr>
                                <w:t>r</w:t>
                              </w:r>
                              <w:r w:rsidRPr="00AA26AE">
                                <w:rPr>
                                  <w:rFonts w:ascii="Arial" w:eastAsia="Times New Roman" w:hAnsi="Arial" w:cs="Arial"/>
                                  <w:color w:val="000000" w:themeColor="text1"/>
                                  <w:lang w:eastAsia="es-MX"/>
                                </w:rPr>
                                <w:t xml:space="preserve"> proyecto de respuesta</w:t>
                              </w:r>
                              <w:r w:rsidR="00B84D33">
                                <w:rPr>
                                  <w:rFonts w:ascii="Arial" w:eastAsia="Times New Roman" w:hAnsi="Arial" w:cs="Arial"/>
                                  <w:color w:val="000000" w:themeColor="text1"/>
                                  <w:lang w:eastAsia="es-MX"/>
                                </w:rPr>
                                <w:t xml:space="preserve"> con el propósito de confirmar la gestión requerida por el Ciudadano y/o usuario.</w:t>
                              </w:r>
                            </w:p>
                            <w:p w14:paraId="2B57330A" w14:textId="5A22582E" w:rsidR="00AD6728" w:rsidRPr="00AA26AE" w:rsidRDefault="00AD6728" w:rsidP="005B2E9E">
                              <w:pPr>
                                <w:tabs>
                                  <w:tab w:val="left" w:pos="396"/>
                                  <w:tab w:val="left" w:pos="5357"/>
                                  <w:tab w:val="left" w:pos="5640"/>
                                </w:tabs>
                                <w:spacing w:after="0"/>
                                <w:ind w:left="-30" w:right="177"/>
                                <w:jc w:val="center"/>
                                <w:rPr>
                                  <w:rFonts w:ascii="Arial" w:eastAsia="Times New Roman" w:hAnsi="Arial" w:cs="Arial"/>
                                  <w:b/>
                                  <w:color w:val="000000" w:themeColor="text1"/>
                                  <w:lang w:eastAsia="es-MX"/>
                                </w:rPr>
                              </w:pPr>
                              <w:r w:rsidRPr="00AA26AE">
                                <w:rPr>
                                  <w:rFonts w:ascii="Arial" w:eastAsia="Times New Roman" w:hAnsi="Arial" w:cs="Arial"/>
                                  <w:color w:val="000000" w:themeColor="text1"/>
                                  <w:lang w:eastAsia="es-MX"/>
                                </w:rPr>
                                <w:t> </w:t>
                              </w:r>
                            </w:p>
                          </w:tc>
                          <w:tc>
                            <w:tcPr>
                              <w:tcW w:w="1223" w:type="pct"/>
                              <w:vAlign w:val="center"/>
                            </w:tcPr>
                            <w:p w14:paraId="729DBAE5" w14:textId="77777777" w:rsidR="00AD6728" w:rsidRPr="00AA26AE" w:rsidRDefault="00AD6728"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Todas las Dependencias</w:t>
                              </w:r>
                            </w:p>
                            <w:p w14:paraId="4B4DE0D9" w14:textId="2817C965" w:rsidR="00AD6728" w:rsidRPr="00AA26AE" w:rsidRDefault="00AD6728"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Servidores Públicos</w:t>
                              </w:r>
                            </w:p>
                          </w:tc>
                          <w:tc>
                            <w:tcPr>
                              <w:tcW w:w="874" w:type="pct"/>
                              <w:vAlign w:val="center"/>
                            </w:tcPr>
                            <w:p w14:paraId="05B7B2FC" w14:textId="77777777" w:rsidR="00AD6728" w:rsidRPr="00AA26AE" w:rsidRDefault="00AD6728"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p>
                          </w:tc>
                          <w:tc>
                            <w:tcPr>
                              <w:tcW w:w="647" w:type="pct"/>
                              <w:vAlign w:val="center"/>
                            </w:tcPr>
                            <w:p w14:paraId="735A3254" w14:textId="3395F83E" w:rsidR="00AD6728" w:rsidRPr="00AA26AE" w:rsidRDefault="00AD6728"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Sistema forest</w:t>
                              </w:r>
                            </w:p>
                          </w:tc>
                        </w:tr>
                        <w:tr w:rsidR="005B2E9E" w:rsidRPr="00AA26AE" w14:paraId="5AA95014" w14:textId="77777777" w:rsidTr="005B2E9E">
                          <w:trPr>
                            <w:jc w:val="center"/>
                          </w:trPr>
                          <w:tc>
                            <w:tcPr>
                              <w:tcW w:w="247" w:type="pct"/>
                              <w:vAlign w:val="center"/>
                              <w:hideMark/>
                            </w:tcPr>
                            <w:p w14:paraId="54A6613B" w14:textId="7B6B40AA" w:rsidR="00AD6728" w:rsidRPr="00AA26AE" w:rsidRDefault="00AD6728"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Pr>
                                  <w:rFonts w:ascii="Arial" w:eastAsia="Times New Roman" w:hAnsi="Arial" w:cs="Arial"/>
                                  <w:color w:val="000000" w:themeColor="text1"/>
                                  <w:lang w:eastAsia="es-MX"/>
                                </w:rPr>
                                <w:t>4</w:t>
                              </w:r>
                            </w:p>
                          </w:tc>
                          <w:tc>
                            <w:tcPr>
                              <w:tcW w:w="2009" w:type="pct"/>
                              <w:vAlign w:val="center"/>
                              <w:hideMark/>
                            </w:tcPr>
                            <w:p w14:paraId="0DED07AD" w14:textId="0D2031F4" w:rsidR="00AD6728" w:rsidRPr="00AA26AE" w:rsidRDefault="00AD6728" w:rsidP="005B2E9E">
                              <w:pPr>
                                <w:tabs>
                                  <w:tab w:val="left" w:pos="396"/>
                                  <w:tab w:val="left" w:pos="5357"/>
                                  <w:tab w:val="left" w:pos="5640"/>
                                </w:tabs>
                                <w:spacing w:after="0"/>
                                <w:ind w:left="-30" w:right="177"/>
                                <w:jc w:val="center"/>
                                <w:rPr>
                                  <w:rFonts w:ascii="Arial" w:eastAsia="Times New Roman" w:hAnsi="Arial" w:cs="Arial"/>
                                  <w:b/>
                                  <w:color w:val="000000" w:themeColor="text1"/>
                                  <w:lang w:eastAsia="es-MX"/>
                                </w:rPr>
                              </w:pPr>
                              <w:r w:rsidRPr="00AA26AE">
                                <w:rPr>
                                  <w:rFonts w:ascii="Arial" w:eastAsia="Times New Roman" w:hAnsi="Arial" w:cs="Arial"/>
                                  <w:b/>
                                  <w:color w:val="000000" w:themeColor="text1"/>
                                  <w:lang w:eastAsia="es-MX"/>
                                </w:rPr>
                                <w:t>Proyectar</w:t>
                              </w:r>
                              <w:r>
                                <w:rPr>
                                  <w:rFonts w:ascii="Arial" w:eastAsia="Times New Roman" w:hAnsi="Arial" w:cs="Arial"/>
                                  <w:b/>
                                  <w:color w:val="000000" w:themeColor="text1"/>
                                  <w:lang w:eastAsia="es-MX"/>
                                </w:rPr>
                                <w:t xml:space="preserve"> informe de gestión de </w:t>
                              </w:r>
                              <w:r w:rsidR="00345FE9">
                                <w:rPr>
                                  <w:rFonts w:ascii="Arial" w:eastAsia="Times New Roman" w:hAnsi="Arial" w:cs="Arial"/>
                                  <w:b/>
                                  <w:color w:val="000000" w:themeColor="text1"/>
                                  <w:lang w:eastAsia="es-MX"/>
                                </w:rPr>
                                <w:t xml:space="preserve">las </w:t>
                              </w:r>
                              <w:r w:rsidR="00345FE9" w:rsidRPr="00AA26AE">
                                <w:rPr>
                                  <w:rFonts w:ascii="Arial" w:eastAsia="Times New Roman" w:hAnsi="Arial" w:cs="Arial"/>
                                  <w:b/>
                                  <w:color w:val="000000" w:themeColor="text1"/>
                                  <w:lang w:eastAsia="es-MX"/>
                                </w:rPr>
                                <w:t>respuestas</w:t>
                              </w:r>
                              <w:r w:rsidRPr="00AA26AE">
                                <w:rPr>
                                  <w:rFonts w:ascii="Arial" w:eastAsia="Times New Roman" w:hAnsi="Arial" w:cs="Arial"/>
                                  <w:b/>
                                  <w:color w:val="000000" w:themeColor="text1"/>
                                  <w:lang w:eastAsia="es-MX"/>
                                </w:rPr>
                                <w:t xml:space="preserve"> a la solicitud reitera</w:t>
                              </w:r>
                              <w:r>
                                <w:rPr>
                                  <w:rFonts w:ascii="Arial" w:eastAsia="Times New Roman" w:hAnsi="Arial" w:cs="Arial"/>
                                  <w:b/>
                                  <w:color w:val="000000" w:themeColor="text1"/>
                                  <w:lang w:eastAsia="es-MX"/>
                                </w:rPr>
                                <w:t>da</w:t>
                              </w:r>
                            </w:p>
                            <w:p w14:paraId="594C3942" w14:textId="77777777" w:rsidR="00AD6728" w:rsidRPr="00AA26AE" w:rsidRDefault="00AD6728"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w:t>
                              </w:r>
                            </w:p>
                            <w:p w14:paraId="5C3D88C5" w14:textId="2858B566" w:rsidR="00AD6728" w:rsidRPr="00AA26AE" w:rsidRDefault="00AD6728"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Proyecta</w:t>
                              </w:r>
                              <w:r>
                                <w:rPr>
                                  <w:rFonts w:ascii="Arial" w:eastAsia="Times New Roman" w:hAnsi="Arial" w:cs="Arial"/>
                                  <w:color w:val="000000" w:themeColor="text1"/>
                                  <w:lang w:eastAsia="es-MX"/>
                                </w:rPr>
                                <w:t xml:space="preserve"> informe de gestión donde se incluya todas las peticiones efectuadas durante el mes vencido junto con la actuación técnico y/o jurídica del área que corresponda, con el fin de finalizar el </w:t>
                              </w:r>
                              <w:r w:rsidR="00B84D33">
                                <w:rPr>
                                  <w:rFonts w:ascii="Arial" w:eastAsia="Times New Roman" w:hAnsi="Arial" w:cs="Arial"/>
                                  <w:color w:val="000000" w:themeColor="text1"/>
                                  <w:lang w:eastAsia="es-MX"/>
                                </w:rPr>
                                <w:t>trámite</w:t>
                              </w:r>
                              <w:r>
                                <w:rPr>
                                  <w:rFonts w:ascii="Arial" w:eastAsia="Times New Roman" w:hAnsi="Arial" w:cs="Arial"/>
                                  <w:color w:val="000000" w:themeColor="text1"/>
                                  <w:lang w:eastAsia="es-MX"/>
                                </w:rPr>
                                <w:t>.</w:t>
                              </w:r>
                            </w:p>
                          </w:tc>
                          <w:tc>
                            <w:tcPr>
                              <w:tcW w:w="1223" w:type="pct"/>
                              <w:vAlign w:val="center"/>
                              <w:hideMark/>
                            </w:tcPr>
                            <w:p w14:paraId="3FB4C7B5" w14:textId="77777777" w:rsidR="00AD6728" w:rsidRPr="00AA26AE" w:rsidRDefault="00AD6728"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Todas las Dependencias</w:t>
                              </w:r>
                            </w:p>
                            <w:p w14:paraId="155E31F0" w14:textId="77777777" w:rsidR="00AD6728" w:rsidRPr="00AA26AE" w:rsidRDefault="00AD6728"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Servidor Público</w:t>
                              </w:r>
                            </w:p>
                          </w:tc>
                          <w:tc>
                            <w:tcPr>
                              <w:tcW w:w="874" w:type="pct"/>
                              <w:vAlign w:val="center"/>
                              <w:hideMark/>
                            </w:tcPr>
                            <w:p w14:paraId="59AE8D17" w14:textId="77777777" w:rsidR="00AD6728" w:rsidRPr="00AA26AE" w:rsidRDefault="00AD6728"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N/A</w:t>
                              </w:r>
                            </w:p>
                          </w:tc>
                          <w:tc>
                            <w:tcPr>
                              <w:tcW w:w="647" w:type="pct"/>
                              <w:vAlign w:val="center"/>
                              <w:hideMark/>
                            </w:tcPr>
                            <w:p w14:paraId="1867A172" w14:textId="77777777" w:rsidR="00AD6728" w:rsidRPr="00AA26AE" w:rsidRDefault="00AD6728"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Sistema forest</w:t>
                              </w:r>
                            </w:p>
                          </w:tc>
                        </w:tr>
                        <w:tr w:rsidR="005B2E9E" w:rsidRPr="00AA26AE" w14:paraId="6726CB0B" w14:textId="77777777" w:rsidTr="005B2E9E">
                          <w:trPr>
                            <w:jc w:val="center"/>
                          </w:trPr>
                          <w:tc>
                            <w:tcPr>
                              <w:tcW w:w="247" w:type="pct"/>
                              <w:vAlign w:val="center"/>
                              <w:hideMark/>
                            </w:tcPr>
                            <w:p w14:paraId="65EDF406" w14:textId="379315E8" w:rsidR="00AD6728" w:rsidRPr="00AA26AE" w:rsidRDefault="00252379"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Pr>
                                  <w:rFonts w:ascii="Arial" w:eastAsia="Times New Roman" w:hAnsi="Arial" w:cs="Arial"/>
                                  <w:color w:val="000000" w:themeColor="text1"/>
                                  <w:lang w:eastAsia="es-MX"/>
                                </w:rPr>
                                <w:t>5</w:t>
                              </w:r>
                            </w:p>
                          </w:tc>
                          <w:tc>
                            <w:tcPr>
                              <w:tcW w:w="2009" w:type="pct"/>
                              <w:vAlign w:val="center"/>
                              <w:hideMark/>
                            </w:tcPr>
                            <w:p w14:paraId="74B76A4F" w14:textId="67EE39A7" w:rsidR="00AD6728" w:rsidRPr="00AA26AE" w:rsidRDefault="00AD6728" w:rsidP="005B2E9E">
                              <w:pPr>
                                <w:tabs>
                                  <w:tab w:val="left" w:pos="396"/>
                                  <w:tab w:val="left" w:pos="5357"/>
                                  <w:tab w:val="left" w:pos="5640"/>
                                </w:tabs>
                                <w:spacing w:after="0"/>
                                <w:ind w:left="-30" w:right="177"/>
                                <w:jc w:val="center"/>
                                <w:rPr>
                                  <w:rFonts w:ascii="Arial" w:eastAsia="Times New Roman" w:hAnsi="Arial" w:cs="Arial"/>
                                  <w:b/>
                                  <w:color w:val="000000" w:themeColor="text1"/>
                                  <w:lang w:eastAsia="es-MX"/>
                                </w:rPr>
                              </w:pPr>
                              <w:r>
                                <w:rPr>
                                  <w:rFonts w:ascii="Arial" w:eastAsia="Times New Roman" w:hAnsi="Arial" w:cs="Arial"/>
                                  <w:b/>
                                  <w:color w:val="000000" w:themeColor="text1"/>
                                  <w:lang w:eastAsia="es-MX"/>
                                </w:rPr>
                                <w:t xml:space="preserve">Envío de comunicado al usuario </w:t>
                              </w:r>
                            </w:p>
                            <w:p w14:paraId="3B765AA0" w14:textId="77777777" w:rsidR="00AD6728" w:rsidRPr="00AA26AE" w:rsidRDefault="00AD6728"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w:t>
                              </w:r>
                            </w:p>
                            <w:p w14:paraId="467F84C4" w14:textId="55B99000" w:rsidR="00AD6728" w:rsidRPr="00AA26AE" w:rsidRDefault="00AD6728"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Pr>
                                  <w:rFonts w:ascii="Arial" w:eastAsia="Times New Roman" w:hAnsi="Arial" w:cs="Arial"/>
                                  <w:color w:val="000000" w:themeColor="text1"/>
                                  <w:lang w:eastAsia="es-MX"/>
                                </w:rPr>
                                <w:t xml:space="preserve">Se envía el comunicado al usuario mediante el correo electrónico autorizado informando la </w:t>
                              </w:r>
                              <w:r w:rsidR="00252379">
                                <w:rPr>
                                  <w:rFonts w:ascii="Arial" w:eastAsia="Times New Roman" w:hAnsi="Arial" w:cs="Arial"/>
                                  <w:color w:val="000000" w:themeColor="text1"/>
                                  <w:lang w:eastAsia="es-MX"/>
                                </w:rPr>
                                <w:t>gestión</w:t>
                              </w:r>
                              <w:r>
                                <w:rPr>
                                  <w:rFonts w:ascii="Arial" w:eastAsia="Times New Roman" w:hAnsi="Arial" w:cs="Arial"/>
                                  <w:color w:val="000000" w:themeColor="text1"/>
                                  <w:lang w:eastAsia="es-MX"/>
                                </w:rPr>
                                <w:t xml:space="preserve"> que se </w:t>
                              </w:r>
                              <w:r w:rsidR="00252379">
                                <w:rPr>
                                  <w:rFonts w:ascii="Arial" w:eastAsia="Times New Roman" w:hAnsi="Arial" w:cs="Arial"/>
                                  <w:color w:val="000000" w:themeColor="text1"/>
                                  <w:lang w:eastAsia="es-MX"/>
                                </w:rPr>
                                <w:t>efectuó</w:t>
                              </w:r>
                              <w:r>
                                <w:rPr>
                                  <w:rFonts w:ascii="Arial" w:eastAsia="Times New Roman" w:hAnsi="Arial" w:cs="Arial"/>
                                  <w:color w:val="000000" w:themeColor="text1"/>
                                  <w:lang w:eastAsia="es-MX"/>
                                </w:rPr>
                                <w:t xml:space="preserve"> desde </w:t>
                              </w:r>
                              <w:r w:rsidR="00252379">
                                <w:rPr>
                                  <w:rFonts w:ascii="Arial" w:eastAsia="Times New Roman" w:hAnsi="Arial" w:cs="Arial"/>
                                  <w:color w:val="000000" w:themeColor="text1"/>
                                  <w:lang w:eastAsia="es-MX"/>
                                </w:rPr>
                                <w:t>el grupo de Servicio al Ciudadano junto con los números de oficios y/o Resoluciones de los cuales podrán notificarse en la Entidad</w:t>
                              </w:r>
                            </w:p>
                            <w:p w14:paraId="25152879" w14:textId="77777777" w:rsidR="00AD6728" w:rsidRPr="00AA26AE" w:rsidRDefault="00AD6728"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w:t>
                              </w:r>
                            </w:p>
                          </w:tc>
                          <w:tc>
                            <w:tcPr>
                              <w:tcW w:w="1223" w:type="pct"/>
                              <w:vAlign w:val="center"/>
                              <w:hideMark/>
                            </w:tcPr>
                            <w:p w14:paraId="39EB14E2" w14:textId="77777777" w:rsidR="00252379" w:rsidRPr="00AA26AE" w:rsidRDefault="00252379"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Subsecretaria General y de Control Disciplinario</w:t>
                              </w:r>
                            </w:p>
                            <w:p w14:paraId="2123CE2F" w14:textId="5E6215F2" w:rsidR="00AD6728" w:rsidRPr="00AA26AE" w:rsidRDefault="00252379"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xml:space="preserve">Defensor del ciudadano </w:t>
                              </w:r>
                            </w:p>
                          </w:tc>
                          <w:tc>
                            <w:tcPr>
                              <w:tcW w:w="874" w:type="pct"/>
                              <w:vAlign w:val="center"/>
                              <w:hideMark/>
                            </w:tcPr>
                            <w:p w14:paraId="75A99871" w14:textId="77777777" w:rsidR="00AD6728" w:rsidRPr="00AA26AE" w:rsidRDefault="00AD6728"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Comunicación oficial externa de respuesta al usuario</w:t>
                              </w:r>
                            </w:p>
                          </w:tc>
                          <w:tc>
                            <w:tcPr>
                              <w:tcW w:w="647" w:type="pct"/>
                              <w:vAlign w:val="center"/>
                              <w:hideMark/>
                            </w:tcPr>
                            <w:p w14:paraId="064A302C" w14:textId="512FD9F2" w:rsidR="00AD6728" w:rsidRPr="00AA26AE" w:rsidRDefault="00AD6728"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xml:space="preserve">Sistema </w:t>
                              </w:r>
                              <w:r w:rsidR="003C4E81" w:rsidRPr="00AA26AE">
                                <w:rPr>
                                  <w:rFonts w:ascii="Arial" w:eastAsia="Times New Roman" w:hAnsi="Arial" w:cs="Arial"/>
                                  <w:color w:val="000000" w:themeColor="text1"/>
                                  <w:lang w:eastAsia="es-MX"/>
                                </w:rPr>
                                <w:t xml:space="preserve">forest </w:t>
                              </w:r>
                              <w:r w:rsidR="003C4E81">
                                <w:rPr>
                                  <w:rFonts w:ascii="Arial" w:eastAsia="Times New Roman" w:hAnsi="Arial" w:cs="Arial"/>
                                  <w:color w:val="000000" w:themeColor="text1"/>
                                  <w:lang w:eastAsia="es-MX"/>
                                </w:rPr>
                                <w:t>y</w:t>
                              </w:r>
                              <w:r w:rsidR="00252379">
                                <w:rPr>
                                  <w:rFonts w:ascii="Arial" w:eastAsia="Times New Roman" w:hAnsi="Arial" w:cs="Arial"/>
                                  <w:color w:val="000000" w:themeColor="text1"/>
                                  <w:lang w:eastAsia="es-MX"/>
                                </w:rPr>
                                <w:t xml:space="preserve"> Correo Institucional</w:t>
                              </w:r>
                            </w:p>
                          </w:tc>
                        </w:tr>
                        <w:tr w:rsidR="005B2E9E" w:rsidRPr="00AA26AE" w14:paraId="467CE7B2" w14:textId="77777777" w:rsidTr="005B2E9E">
                          <w:trPr>
                            <w:jc w:val="center"/>
                          </w:trPr>
                          <w:tc>
                            <w:tcPr>
                              <w:tcW w:w="247" w:type="pct"/>
                              <w:vAlign w:val="center"/>
                              <w:hideMark/>
                            </w:tcPr>
                            <w:p w14:paraId="5E2BB330" w14:textId="6E83F450" w:rsidR="00AD6728" w:rsidRPr="00AA26AE" w:rsidRDefault="00252379"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Pr>
                                  <w:rFonts w:ascii="Arial" w:eastAsia="Times New Roman" w:hAnsi="Arial" w:cs="Arial"/>
                                  <w:color w:val="000000" w:themeColor="text1"/>
                                  <w:lang w:eastAsia="es-MX"/>
                                </w:rPr>
                                <w:t>6</w:t>
                              </w:r>
                            </w:p>
                          </w:tc>
                          <w:tc>
                            <w:tcPr>
                              <w:tcW w:w="2009" w:type="pct"/>
                              <w:vAlign w:val="center"/>
                              <w:hideMark/>
                            </w:tcPr>
                            <w:p w14:paraId="4D863425" w14:textId="77777777" w:rsidR="00AD6728" w:rsidRPr="00AA26AE" w:rsidRDefault="00AD6728" w:rsidP="005B2E9E">
                              <w:pPr>
                                <w:tabs>
                                  <w:tab w:val="left" w:pos="396"/>
                                  <w:tab w:val="left" w:pos="5357"/>
                                  <w:tab w:val="left" w:pos="5640"/>
                                </w:tabs>
                                <w:spacing w:after="0"/>
                                <w:ind w:left="-30" w:right="177"/>
                                <w:jc w:val="center"/>
                                <w:rPr>
                                  <w:rFonts w:ascii="Arial" w:eastAsia="Times New Roman" w:hAnsi="Arial" w:cs="Arial"/>
                                  <w:b/>
                                  <w:color w:val="000000" w:themeColor="text1"/>
                                  <w:lang w:eastAsia="es-MX"/>
                                </w:rPr>
                              </w:pPr>
                              <w:r w:rsidRPr="00AA26AE">
                                <w:rPr>
                                  <w:rFonts w:ascii="Arial" w:eastAsia="Times New Roman" w:hAnsi="Arial" w:cs="Arial"/>
                                  <w:b/>
                                  <w:color w:val="000000" w:themeColor="text1"/>
                                  <w:lang w:eastAsia="es-MX"/>
                                </w:rPr>
                                <w:t>Archivar documentos</w:t>
                              </w:r>
                            </w:p>
                            <w:p w14:paraId="308B4503" w14:textId="77777777" w:rsidR="00AD6728" w:rsidRPr="00AA26AE" w:rsidRDefault="00AD6728"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w:t>
                              </w:r>
                            </w:p>
                            <w:p w14:paraId="69E34833" w14:textId="77777777" w:rsidR="00AD6728" w:rsidRPr="00AA26AE" w:rsidRDefault="00AD6728"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Archiva los documentos generados, una vez cumplida la gestión del Defensor del Ciudadano.</w:t>
                              </w:r>
                            </w:p>
                            <w:p w14:paraId="4F55AAA3" w14:textId="77777777" w:rsidR="00AD6728" w:rsidRPr="00AA26AE" w:rsidRDefault="00AD6728"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w:t>
                              </w:r>
                            </w:p>
                          </w:tc>
                          <w:tc>
                            <w:tcPr>
                              <w:tcW w:w="1223" w:type="pct"/>
                              <w:vAlign w:val="center"/>
                              <w:hideMark/>
                            </w:tcPr>
                            <w:p w14:paraId="24800E73" w14:textId="77777777" w:rsidR="00AD6728" w:rsidRPr="00AA26AE" w:rsidRDefault="00AD6728"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Subsecretaria General y de Control Disciplinario</w:t>
                              </w:r>
                            </w:p>
                            <w:p w14:paraId="5FB72672" w14:textId="77777777" w:rsidR="00AD6728" w:rsidRPr="00AA26AE" w:rsidRDefault="00AD6728"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Defensor del ciudadano</w:t>
                              </w:r>
                            </w:p>
                          </w:tc>
                          <w:tc>
                            <w:tcPr>
                              <w:tcW w:w="874" w:type="pct"/>
                              <w:vAlign w:val="center"/>
                              <w:hideMark/>
                            </w:tcPr>
                            <w:p w14:paraId="104AC6FF" w14:textId="77777777" w:rsidR="00AD6728" w:rsidRPr="00AA26AE" w:rsidRDefault="00AD6728" w:rsidP="005B2E9E">
                              <w:pPr>
                                <w:tabs>
                                  <w:tab w:val="left" w:pos="396"/>
                                  <w:tab w:val="left" w:pos="5357"/>
                                  <w:tab w:val="left" w:pos="5640"/>
                                </w:tabs>
                                <w:spacing w:after="0"/>
                                <w:ind w:left="-30" w:right="177"/>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N/A</w:t>
                              </w:r>
                            </w:p>
                          </w:tc>
                          <w:tc>
                            <w:tcPr>
                              <w:tcW w:w="647" w:type="pct"/>
                              <w:vAlign w:val="center"/>
                              <w:hideMark/>
                            </w:tcPr>
                            <w:p w14:paraId="1FC0E77A" w14:textId="77777777" w:rsidR="00AD6728" w:rsidRPr="00AA26AE" w:rsidRDefault="00AD6728" w:rsidP="005B2E9E">
                              <w:pPr>
                                <w:tabs>
                                  <w:tab w:val="left" w:pos="396"/>
                                  <w:tab w:val="left" w:pos="5357"/>
                                  <w:tab w:val="left" w:pos="5640"/>
                                </w:tabs>
                                <w:spacing w:after="0"/>
                                <w:ind w:left="-30" w:right="177"/>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Archivo de gestión</w:t>
                              </w:r>
                            </w:p>
                          </w:tc>
                        </w:tr>
                      </w:tbl>
                      <w:p w14:paraId="40D1703B" w14:textId="77777777" w:rsidR="00267B4D" w:rsidRPr="00AA26AE" w:rsidRDefault="00267B4D" w:rsidP="005B2E9E">
                        <w:pPr>
                          <w:tabs>
                            <w:tab w:val="left" w:pos="396"/>
                            <w:tab w:val="left" w:pos="5357"/>
                            <w:tab w:val="left" w:pos="5640"/>
                          </w:tabs>
                          <w:spacing w:after="0"/>
                          <w:ind w:left="-30" w:right="177"/>
                          <w:rPr>
                            <w:rFonts w:ascii="Arial" w:eastAsia="Times New Roman" w:hAnsi="Arial" w:cs="Arial"/>
                            <w:color w:val="000000" w:themeColor="text1"/>
                            <w:lang w:eastAsia="es-MX"/>
                          </w:rPr>
                        </w:pPr>
                      </w:p>
                    </w:tc>
                  </w:tr>
                </w:tbl>
                <w:p w14:paraId="3CA4E005" w14:textId="33C9082F" w:rsidR="00267B4D" w:rsidRDefault="00267B4D" w:rsidP="005B2E9E">
                  <w:pPr>
                    <w:tabs>
                      <w:tab w:val="left" w:pos="396"/>
                      <w:tab w:val="left" w:pos="5357"/>
                      <w:tab w:val="left" w:pos="5640"/>
                    </w:tabs>
                    <w:spacing w:after="0"/>
                    <w:ind w:left="-30" w:right="177"/>
                    <w:rPr>
                      <w:rFonts w:ascii="Arial" w:eastAsia="Times New Roman" w:hAnsi="Arial" w:cs="Arial"/>
                      <w:color w:val="000000" w:themeColor="text1"/>
                      <w:lang w:eastAsia="es-MX"/>
                    </w:rPr>
                  </w:pPr>
                </w:p>
                <w:p w14:paraId="424BC2CC" w14:textId="6F7CF023" w:rsidR="003C4E81" w:rsidRDefault="003C4E81" w:rsidP="005B2E9E">
                  <w:pPr>
                    <w:tabs>
                      <w:tab w:val="left" w:pos="396"/>
                      <w:tab w:val="left" w:pos="5357"/>
                      <w:tab w:val="left" w:pos="5640"/>
                    </w:tabs>
                    <w:spacing w:after="0"/>
                    <w:ind w:left="-30" w:right="177"/>
                    <w:rPr>
                      <w:rFonts w:ascii="Arial" w:eastAsia="Times New Roman" w:hAnsi="Arial" w:cs="Arial"/>
                      <w:color w:val="000000" w:themeColor="text1"/>
                      <w:lang w:eastAsia="es-MX"/>
                    </w:rPr>
                  </w:pPr>
                </w:p>
                <w:p w14:paraId="27155B5D" w14:textId="795EC0F2" w:rsidR="003C4E81" w:rsidRDefault="003C4E81" w:rsidP="005B2E9E">
                  <w:pPr>
                    <w:tabs>
                      <w:tab w:val="left" w:pos="396"/>
                      <w:tab w:val="left" w:pos="5357"/>
                      <w:tab w:val="left" w:pos="5640"/>
                    </w:tabs>
                    <w:spacing w:after="0"/>
                    <w:ind w:left="-30" w:right="177"/>
                    <w:rPr>
                      <w:rFonts w:ascii="Arial" w:eastAsia="Times New Roman" w:hAnsi="Arial" w:cs="Arial"/>
                      <w:color w:val="000000" w:themeColor="text1"/>
                      <w:lang w:eastAsia="es-MX"/>
                    </w:rPr>
                  </w:pPr>
                </w:p>
                <w:p w14:paraId="431CECAA" w14:textId="47B00D33" w:rsidR="003C4E81" w:rsidRDefault="003C4E81" w:rsidP="005B2E9E">
                  <w:pPr>
                    <w:tabs>
                      <w:tab w:val="left" w:pos="5357"/>
                    </w:tabs>
                    <w:spacing w:after="0"/>
                    <w:rPr>
                      <w:rFonts w:ascii="Arial" w:eastAsia="Times New Roman" w:hAnsi="Arial" w:cs="Arial"/>
                      <w:color w:val="000000" w:themeColor="text1"/>
                      <w:lang w:eastAsia="es-MX"/>
                    </w:rPr>
                  </w:pPr>
                </w:p>
                <w:p w14:paraId="47F73664" w14:textId="71EE8480" w:rsidR="003C4E81" w:rsidRDefault="003C4E81" w:rsidP="005B2E9E">
                  <w:pPr>
                    <w:tabs>
                      <w:tab w:val="left" w:pos="5357"/>
                    </w:tabs>
                    <w:spacing w:after="0"/>
                    <w:rPr>
                      <w:rFonts w:ascii="Arial" w:eastAsia="Times New Roman" w:hAnsi="Arial" w:cs="Arial"/>
                      <w:color w:val="000000" w:themeColor="text1"/>
                      <w:lang w:eastAsia="es-MX"/>
                    </w:rPr>
                  </w:pPr>
                </w:p>
                <w:p w14:paraId="665E0B19" w14:textId="77777777" w:rsidR="003C4E81" w:rsidRDefault="003C4E81" w:rsidP="005B2E9E">
                  <w:pPr>
                    <w:tabs>
                      <w:tab w:val="left" w:pos="5357"/>
                    </w:tabs>
                    <w:spacing w:after="0"/>
                    <w:rPr>
                      <w:rFonts w:ascii="Arial" w:eastAsia="Times New Roman" w:hAnsi="Arial" w:cs="Arial"/>
                      <w:color w:val="000000" w:themeColor="text1"/>
                      <w:lang w:eastAsia="es-MX"/>
                    </w:rPr>
                  </w:pPr>
                </w:p>
                <w:p w14:paraId="0828C520" w14:textId="61576EEB" w:rsidR="00812CE7" w:rsidRPr="00812CE7" w:rsidRDefault="003C4E81" w:rsidP="005B2E9E">
                  <w:pPr>
                    <w:tabs>
                      <w:tab w:val="left" w:pos="5357"/>
                    </w:tabs>
                    <w:spacing w:after="0"/>
                    <w:rPr>
                      <w:rFonts w:ascii="Arial" w:eastAsia="Times New Roman" w:hAnsi="Arial" w:cs="Arial"/>
                      <w:b/>
                      <w:color w:val="000000" w:themeColor="text1"/>
                      <w:lang w:eastAsia="es-MX"/>
                    </w:rPr>
                  </w:pPr>
                  <w:r>
                    <w:rPr>
                      <w:rFonts w:ascii="Arial" w:eastAsia="Times New Roman" w:hAnsi="Arial" w:cs="Arial"/>
                      <w:b/>
                      <w:color w:val="000000" w:themeColor="text1"/>
                      <w:lang w:eastAsia="es-MX"/>
                    </w:rPr>
                    <w:t>10</w:t>
                  </w:r>
                  <w:r w:rsidR="00812CE7" w:rsidRPr="00812CE7">
                    <w:rPr>
                      <w:rFonts w:ascii="Arial" w:eastAsia="Times New Roman" w:hAnsi="Arial" w:cs="Arial"/>
                      <w:b/>
                      <w:color w:val="000000" w:themeColor="text1"/>
                      <w:lang w:eastAsia="es-MX"/>
                    </w:rPr>
                    <w:t>.2 Servicio al Ciudadano</w:t>
                  </w:r>
                  <w:r w:rsidR="005F2EBA">
                    <w:rPr>
                      <w:rFonts w:ascii="Arial" w:eastAsia="Times New Roman" w:hAnsi="Arial" w:cs="Arial"/>
                      <w:b/>
                      <w:color w:val="000000" w:themeColor="text1"/>
                      <w:lang w:eastAsia="es-MX"/>
                    </w:rPr>
                    <w:t xml:space="preserve"> (B)</w:t>
                  </w:r>
                </w:p>
                <w:p w14:paraId="33B16487" w14:textId="77777777" w:rsidR="003D7386" w:rsidRDefault="003D7386" w:rsidP="005B2E9E">
                  <w:pPr>
                    <w:tabs>
                      <w:tab w:val="left" w:pos="5357"/>
                    </w:tabs>
                    <w:spacing w:after="0"/>
                    <w:jc w:val="both"/>
                    <w:rPr>
                      <w:rFonts w:ascii="Arial" w:eastAsia="Times New Roman" w:hAnsi="Arial" w:cs="Arial"/>
                      <w:color w:val="000000" w:themeColor="text1"/>
                      <w:lang w:eastAsia="es-CO"/>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6"/>
                    <w:gridCol w:w="3405"/>
                    <w:gridCol w:w="2694"/>
                    <w:gridCol w:w="1417"/>
                    <w:gridCol w:w="3175"/>
                  </w:tblGrid>
                  <w:tr w:rsidR="005B2E9E" w:rsidRPr="00AA26AE" w14:paraId="23E8060A" w14:textId="77777777" w:rsidTr="005B2E9E">
                    <w:trPr>
                      <w:jc w:val="center"/>
                    </w:trPr>
                    <w:tc>
                      <w:tcPr>
                        <w:tcW w:w="526"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376A5939" w14:textId="77777777" w:rsidR="00812CE7" w:rsidRPr="00AA26AE" w:rsidRDefault="00812CE7" w:rsidP="005B2E9E">
                        <w:pPr>
                          <w:tabs>
                            <w:tab w:val="left" w:pos="5357"/>
                          </w:tabs>
                          <w:spacing w:after="0"/>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No.</w:t>
                        </w:r>
                      </w:p>
                    </w:tc>
                    <w:tc>
                      <w:tcPr>
                        <w:tcW w:w="3405"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05EDB2CE" w14:textId="77777777" w:rsidR="00812CE7" w:rsidRPr="00AA26AE" w:rsidRDefault="00812CE7" w:rsidP="005B2E9E">
                        <w:pPr>
                          <w:tabs>
                            <w:tab w:val="left" w:pos="5357"/>
                          </w:tabs>
                          <w:spacing w:after="0"/>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Descripción de la actividad</w:t>
                        </w:r>
                      </w:p>
                    </w:tc>
                    <w:tc>
                      <w:tcPr>
                        <w:tcW w:w="2694"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0AF14D2D" w14:textId="77777777" w:rsidR="00812CE7" w:rsidRPr="00AA26AE" w:rsidRDefault="00812CE7" w:rsidP="005B2E9E">
                        <w:pPr>
                          <w:tabs>
                            <w:tab w:val="left" w:pos="5357"/>
                          </w:tabs>
                          <w:spacing w:after="0"/>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Área Responsable/</w:t>
                        </w:r>
                      </w:p>
                      <w:p w14:paraId="662A5DA2" w14:textId="77777777" w:rsidR="00812CE7" w:rsidRPr="00AA26AE" w:rsidRDefault="00812CE7" w:rsidP="005B2E9E">
                        <w:pPr>
                          <w:tabs>
                            <w:tab w:val="left" w:pos="5357"/>
                          </w:tabs>
                          <w:spacing w:after="0"/>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Cargo responsable</w:t>
                        </w:r>
                      </w:p>
                    </w:tc>
                    <w:tc>
                      <w:tcPr>
                        <w:tcW w:w="1417"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02570917" w14:textId="77777777" w:rsidR="00812CE7" w:rsidRPr="00AA26AE" w:rsidRDefault="00812CE7" w:rsidP="005B2E9E">
                        <w:pPr>
                          <w:tabs>
                            <w:tab w:val="left" w:pos="5357"/>
                          </w:tabs>
                          <w:spacing w:after="0"/>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Registros</w:t>
                        </w:r>
                      </w:p>
                    </w:tc>
                    <w:tc>
                      <w:tcPr>
                        <w:tcW w:w="3175"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00466C9" w14:textId="77777777" w:rsidR="00812CE7" w:rsidRPr="00AA26AE" w:rsidRDefault="00812CE7" w:rsidP="005B2E9E">
                        <w:pPr>
                          <w:tabs>
                            <w:tab w:val="left" w:pos="5357"/>
                          </w:tabs>
                          <w:spacing w:after="0"/>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Punto de Control</w:t>
                        </w:r>
                      </w:p>
                    </w:tc>
                  </w:tr>
                  <w:tr w:rsidR="005B2E9E" w:rsidRPr="00AA26AE" w14:paraId="48654D6F" w14:textId="77777777" w:rsidTr="005B2E9E">
                    <w:trPr>
                      <w:jc w:val="center"/>
                    </w:trPr>
                    <w:tc>
                      <w:tcPr>
                        <w:tcW w:w="526" w:type="dxa"/>
                        <w:tcBorders>
                          <w:top w:val="outset" w:sz="6" w:space="0" w:color="auto"/>
                          <w:left w:val="outset" w:sz="6" w:space="0" w:color="auto"/>
                          <w:bottom w:val="outset" w:sz="6" w:space="0" w:color="auto"/>
                          <w:right w:val="outset" w:sz="6" w:space="0" w:color="auto"/>
                        </w:tcBorders>
                        <w:vAlign w:val="center"/>
                        <w:hideMark/>
                      </w:tcPr>
                      <w:p w14:paraId="173C7006" w14:textId="77777777" w:rsidR="00812CE7" w:rsidRPr="00AA26AE" w:rsidRDefault="00812CE7" w:rsidP="005B2E9E">
                        <w:pPr>
                          <w:tabs>
                            <w:tab w:val="left" w:pos="5357"/>
                          </w:tabs>
                          <w:spacing w:after="0"/>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1</w:t>
                        </w:r>
                      </w:p>
                    </w:tc>
                    <w:tc>
                      <w:tcPr>
                        <w:tcW w:w="3405" w:type="dxa"/>
                        <w:tcBorders>
                          <w:top w:val="outset" w:sz="6" w:space="0" w:color="auto"/>
                          <w:left w:val="outset" w:sz="6" w:space="0" w:color="auto"/>
                          <w:bottom w:val="outset" w:sz="6" w:space="0" w:color="auto"/>
                          <w:right w:val="outset" w:sz="6" w:space="0" w:color="auto"/>
                        </w:tcBorders>
                        <w:vAlign w:val="center"/>
                        <w:hideMark/>
                      </w:tcPr>
                      <w:p w14:paraId="04A2471D" w14:textId="31E8FBB4" w:rsidR="00812CE7" w:rsidRPr="00AA26AE" w:rsidRDefault="00252379" w:rsidP="005B2E9E">
                        <w:pPr>
                          <w:tabs>
                            <w:tab w:val="left" w:pos="5357"/>
                          </w:tabs>
                          <w:spacing w:after="0"/>
                          <w:jc w:val="center"/>
                          <w:rPr>
                            <w:rFonts w:ascii="Arial" w:eastAsia="Times New Roman" w:hAnsi="Arial" w:cs="Arial"/>
                            <w:b/>
                            <w:color w:val="000000" w:themeColor="text1"/>
                            <w:lang w:eastAsia="es-MX"/>
                          </w:rPr>
                        </w:pPr>
                        <w:r>
                          <w:rPr>
                            <w:rFonts w:ascii="Arial" w:eastAsia="Times New Roman" w:hAnsi="Arial" w:cs="Arial"/>
                            <w:b/>
                            <w:color w:val="000000" w:themeColor="text1"/>
                            <w:lang w:eastAsia="es-MX"/>
                          </w:rPr>
                          <w:t>Recepción</w:t>
                        </w:r>
                        <w:r w:rsidR="00812CE7">
                          <w:rPr>
                            <w:rFonts w:ascii="Arial" w:eastAsia="Times New Roman" w:hAnsi="Arial" w:cs="Arial"/>
                            <w:b/>
                            <w:color w:val="000000" w:themeColor="text1"/>
                            <w:lang w:eastAsia="es-MX"/>
                          </w:rPr>
                          <w:t xml:space="preserve"> de los usuarios a la sala de </w:t>
                        </w:r>
                        <w:r>
                          <w:rPr>
                            <w:rFonts w:ascii="Arial" w:eastAsia="Times New Roman" w:hAnsi="Arial" w:cs="Arial"/>
                            <w:b/>
                            <w:color w:val="000000" w:themeColor="text1"/>
                            <w:lang w:eastAsia="es-MX"/>
                          </w:rPr>
                          <w:t>atención</w:t>
                        </w:r>
                      </w:p>
                      <w:p w14:paraId="608EC819" w14:textId="77777777" w:rsidR="00812CE7" w:rsidRPr="00AA26AE" w:rsidRDefault="00812CE7" w:rsidP="005B2E9E">
                        <w:pPr>
                          <w:tabs>
                            <w:tab w:val="left" w:pos="5357"/>
                          </w:tabs>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w:t>
                        </w:r>
                      </w:p>
                      <w:p w14:paraId="609F597F" w14:textId="097DFC50" w:rsidR="00812CE7" w:rsidRPr="00AA26AE" w:rsidRDefault="00B84D33" w:rsidP="005B2E9E">
                        <w:pPr>
                          <w:tabs>
                            <w:tab w:val="left" w:pos="5357"/>
                          </w:tabs>
                          <w:spacing w:after="0"/>
                          <w:rPr>
                            <w:rFonts w:ascii="Arial" w:eastAsia="Times New Roman" w:hAnsi="Arial" w:cs="Arial"/>
                            <w:color w:val="000000" w:themeColor="text1"/>
                            <w:lang w:eastAsia="es-MX"/>
                          </w:rPr>
                        </w:pPr>
                        <w:r>
                          <w:rPr>
                            <w:rFonts w:ascii="Arial" w:eastAsia="Times New Roman" w:hAnsi="Arial" w:cs="Arial"/>
                            <w:color w:val="000000" w:themeColor="text1"/>
                            <w:lang w:eastAsia="es-MX"/>
                          </w:rPr>
                          <w:t>Se realiza eventual acompañamiento</w:t>
                        </w:r>
                        <w:r w:rsidR="00812CE7">
                          <w:rPr>
                            <w:rFonts w:ascii="Arial" w:eastAsia="Times New Roman" w:hAnsi="Arial" w:cs="Arial"/>
                            <w:color w:val="000000" w:themeColor="text1"/>
                            <w:lang w:eastAsia="es-MX"/>
                          </w:rPr>
                          <w:t xml:space="preserve"> a los usuarios al ingres</w:t>
                        </w:r>
                        <w:r w:rsidR="00252379">
                          <w:rPr>
                            <w:rFonts w:ascii="Arial" w:eastAsia="Times New Roman" w:hAnsi="Arial" w:cs="Arial"/>
                            <w:color w:val="000000" w:themeColor="text1"/>
                            <w:lang w:eastAsia="es-MX"/>
                          </w:rPr>
                          <w:t>ar a la sala para solicitar un ser</w:t>
                        </w:r>
                        <w:r w:rsidR="00812CE7">
                          <w:rPr>
                            <w:rFonts w:ascii="Arial" w:eastAsia="Times New Roman" w:hAnsi="Arial" w:cs="Arial"/>
                            <w:color w:val="000000" w:themeColor="text1"/>
                            <w:lang w:eastAsia="es-MX"/>
                          </w:rPr>
                          <w:t>vicio</w:t>
                        </w:r>
                        <w:r>
                          <w:rPr>
                            <w:rFonts w:ascii="Arial" w:eastAsia="Times New Roman" w:hAnsi="Arial" w:cs="Arial"/>
                            <w:color w:val="000000" w:themeColor="text1"/>
                            <w:lang w:eastAsia="es-MX"/>
                          </w:rPr>
                          <w:t>, en la medida que se requiera.</w:t>
                        </w:r>
                      </w:p>
                      <w:p w14:paraId="5C3944FC" w14:textId="77777777" w:rsidR="00812CE7" w:rsidRPr="00AA26AE" w:rsidRDefault="00812CE7" w:rsidP="005B2E9E">
                        <w:pPr>
                          <w:tabs>
                            <w:tab w:val="left" w:pos="5357"/>
                          </w:tabs>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w:t>
                        </w:r>
                      </w:p>
                      <w:p w14:paraId="1C186E50" w14:textId="77777777" w:rsidR="00812CE7" w:rsidRPr="00AA26AE" w:rsidRDefault="00812CE7" w:rsidP="005B2E9E">
                        <w:pPr>
                          <w:tabs>
                            <w:tab w:val="left" w:pos="5357"/>
                          </w:tabs>
                          <w:spacing w:after="0"/>
                          <w:rPr>
                            <w:rFonts w:ascii="Arial" w:eastAsia="Times New Roman" w:hAnsi="Arial" w:cs="Arial"/>
                            <w:color w:val="000000" w:themeColor="text1"/>
                            <w:lang w:eastAsia="es-MX"/>
                          </w:rPr>
                        </w:pPr>
                      </w:p>
                    </w:tc>
                    <w:tc>
                      <w:tcPr>
                        <w:tcW w:w="2694" w:type="dxa"/>
                        <w:tcBorders>
                          <w:top w:val="outset" w:sz="6" w:space="0" w:color="auto"/>
                          <w:left w:val="outset" w:sz="6" w:space="0" w:color="auto"/>
                          <w:bottom w:val="outset" w:sz="6" w:space="0" w:color="auto"/>
                          <w:right w:val="outset" w:sz="6" w:space="0" w:color="auto"/>
                        </w:tcBorders>
                        <w:vAlign w:val="center"/>
                        <w:hideMark/>
                      </w:tcPr>
                      <w:p w14:paraId="704CA2B7" w14:textId="77777777" w:rsidR="00812CE7" w:rsidRPr="00AA26AE" w:rsidRDefault="00812CE7" w:rsidP="005B2E9E">
                        <w:pPr>
                          <w:tabs>
                            <w:tab w:val="left" w:pos="5357"/>
                          </w:tabs>
                          <w:spacing w:after="0"/>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Subsecretaria General y de Control Disciplinario</w:t>
                        </w:r>
                      </w:p>
                      <w:p w14:paraId="470B3466" w14:textId="77777777" w:rsidR="00812CE7" w:rsidRPr="00AA26AE" w:rsidRDefault="00812CE7" w:rsidP="005B2E9E">
                        <w:pPr>
                          <w:tabs>
                            <w:tab w:val="left" w:pos="5357"/>
                          </w:tabs>
                          <w:spacing w:after="0"/>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Defensor del ciudadano</w:t>
                        </w:r>
                      </w:p>
                    </w:tc>
                    <w:tc>
                      <w:tcPr>
                        <w:tcW w:w="1417" w:type="dxa"/>
                        <w:tcBorders>
                          <w:top w:val="outset" w:sz="6" w:space="0" w:color="auto"/>
                          <w:left w:val="outset" w:sz="6" w:space="0" w:color="auto"/>
                          <w:bottom w:val="outset" w:sz="6" w:space="0" w:color="auto"/>
                          <w:right w:val="outset" w:sz="6" w:space="0" w:color="auto"/>
                        </w:tcBorders>
                        <w:vAlign w:val="center"/>
                        <w:hideMark/>
                      </w:tcPr>
                      <w:p w14:paraId="13E618E1" w14:textId="50968933" w:rsidR="00812CE7" w:rsidRPr="00AA26AE" w:rsidRDefault="00812CE7" w:rsidP="005B2E9E">
                        <w:pPr>
                          <w:tabs>
                            <w:tab w:val="left" w:pos="5357"/>
                          </w:tabs>
                          <w:spacing w:after="0"/>
                          <w:rPr>
                            <w:rFonts w:ascii="Arial" w:eastAsia="Times New Roman" w:hAnsi="Arial" w:cs="Arial"/>
                            <w:color w:val="000000" w:themeColor="text1"/>
                            <w:lang w:eastAsia="es-MX"/>
                          </w:rPr>
                        </w:pPr>
                      </w:p>
                    </w:tc>
                    <w:tc>
                      <w:tcPr>
                        <w:tcW w:w="3175" w:type="dxa"/>
                        <w:tcBorders>
                          <w:top w:val="outset" w:sz="6" w:space="0" w:color="auto"/>
                          <w:left w:val="outset" w:sz="6" w:space="0" w:color="auto"/>
                          <w:bottom w:val="outset" w:sz="6" w:space="0" w:color="auto"/>
                          <w:right w:val="outset" w:sz="6" w:space="0" w:color="auto"/>
                        </w:tcBorders>
                        <w:vAlign w:val="center"/>
                        <w:hideMark/>
                      </w:tcPr>
                      <w:p w14:paraId="7D5531D2" w14:textId="011C100B" w:rsidR="00812CE7" w:rsidRPr="00AA26AE" w:rsidRDefault="00252379" w:rsidP="005B2E9E">
                        <w:pPr>
                          <w:tabs>
                            <w:tab w:val="left" w:pos="5357"/>
                          </w:tabs>
                          <w:spacing w:after="0"/>
                          <w:rPr>
                            <w:rFonts w:ascii="Arial" w:eastAsia="Times New Roman" w:hAnsi="Arial" w:cs="Arial"/>
                            <w:color w:val="000000" w:themeColor="text1"/>
                            <w:lang w:eastAsia="es-MX"/>
                          </w:rPr>
                        </w:pPr>
                        <w:r>
                          <w:rPr>
                            <w:rFonts w:ascii="Arial" w:eastAsia="Times New Roman" w:hAnsi="Arial" w:cs="Arial"/>
                            <w:color w:val="000000" w:themeColor="text1"/>
                            <w:lang w:eastAsia="es-MX"/>
                          </w:rPr>
                          <w:t xml:space="preserve">Digiturno </w:t>
                        </w:r>
                      </w:p>
                    </w:tc>
                  </w:tr>
                  <w:tr w:rsidR="005B2E9E" w:rsidRPr="00AA26AE" w14:paraId="6CFF3436" w14:textId="77777777" w:rsidTr="005B2E9E">
                    <w:trPr>
                      <w:jc w:val="center"/>
                    </w:trPr>
                    <w:tc>
                      <w:tcPr>
                        <w:tcW w:w="526" w:type="dxa"/>
                        <w:tcBorders>
                          <w:top w:val="outset" w:sz="6" w:space="0" w:color="auto"/>
                          <w:left w:val="outset" w:sz="6" w:space="0" w:color="auto"/>
                          <w:bottom w:val="outset" w:sz="6" w:space="0" w:color="auto"/>
                          <w:right w:val="outset" w:sz="6" w:space="0" w:color="auto"/>
                        </w:tcBorders>
                        <w:vAlign w:val="center"/>
                        <w:hideMark/>
                      </w:tcPr>
                      <w:p w14:paraId="715876CF" w14:textId="77777777" w:rsidR="00812CE7" w:rsidRPr="00AA26AE" w:rsidRDefault="00812CE7" w:rsidP="005B2E9E">
                        <w:pPr>
                          <w:tabs>
                            <w:tab w:val="left" w:pos="5357"/>
                          </w:tabs>
                          <w:spacing w:after="0"/>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2</w:t>
                        </w:r>
                      </w:p>
                    </w:tc>
                    <w:tc>
                      <w:tcPr>
                        <w:tcW w:w="3405" w:type="dxa"/>
                        <w:tcBorders>
                          <w:top w:val="outset" w:sz="6" w:space="0" w:color="auto"/>
                          <w:left w:val="outset" w:sz="6" w:space="0" w:color="auto"/>
                          <w:bottom w:val="outset" w:sz="6" w:space="0" w:color="auto"/>
                          <w:right w:val="outset" w:sz="6" w:space="0" w:color="auto"/>
                        </w:tcBorders>
                        <w:vAlign w:val="center"/>
                        <w:hideMark/>
                      </w:tcPr>
                      <w:p w14:paraId="69D2DB15" w14:textId="6ACC41E7" w:rsidR="00812CE7" w:rsidRPr="00AA26AE" w:rsidRDefault="00812CE7" w:rsidP="005B2E9E">
                        <w:pPr>
                          <w:tabs>
                            <w:tab w:val="left" w:pos="5357"/>
                          </w:tabs>
                          <w:spacing w:after="0"/>
                          <w:jc w:val="center"/>
                          <w:rPr>
                            <w:rFonts w:ascii="Arial" w:eastAsia="Times New Roman" w:hAnsi="Arial" w:cs="Arial"/>
                            <w:b/>
                            <w:color w:val="000000" w:themeColor="text1"/>
                            <w:lang w:eastAsia="es-MX"/>
                          </w:rPr>
                        </w:pPr>
                        <w:r>
                          <w:rPr>
                            <w:rFonts w:ascii="Arial" w:eastAsia="Times New Roman" w:hAnsi="Arial" w:cs="Arial"/>
                            <w:b/>
                            <w:color w:val="000000" w:themeColor="text1"/>
                            <w:lang w:eastAsia="es-MX"/>
                          </w:rPr>
                          <w:t>Acompañamiento para asignación del turno</w:t>
                        </w:r>
                      </w:p>
                      <w:p w14:paraId="592BA672" w14:textId="77777777" w:rsidR="00812CE7" w:rsidRPr="00AA26AE" w:rsidRDefault="00812CE7" w:rsidP="005B2E9E">
                        <w:pPr>
                          <w:tabs>
                            <w:tab w:val="left" w:pos="5357"/>
                          </w:tabs>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w:t>
                        </w:r>
                      </w:p>
                      <w:p w14:paraId="7A9D39E1" w14:textId="1A78A510" w:rsidR="00812CE7" w:rsidRPr="00AA26AE" w:rsidRDefault="00B84D33" w:rsidP="005B2E9E">
                        <w:pPr>
                          <w:tabs>
                            <w:tab w:val="left" w:pos="5357"/>
                          </w:tabs>
                          <w:spacing w:after="0"/>
                          <w:rPr>
                            <w:rFonts w:ascii="Arial" w:eastAsia="Times New Roman" w:hAnsi="Arial" w:cs="Arial"/>
                            <w:color w:val="000000" w:themeColor="text1"/>
                            <w:lang w:eastAsia="es-MX"/>
                          </w:rPr>
                        </w:pPr>
                        <w:r>
                          <w:rPr>
                            <w:rFonts w:ascii="Arial" w:eastAsia="Times New Roman" w:hAnsi="Arial" w:cs="Arial"/>
                            <w:color w:val="000000" w:themeColor="text1"/>
                            <w:lang w:eastAsia="es-MX"/>
                          </w:rPr>
                          <w:t xml:space="preserve">Se realiza acompañamiento eventual </w:t>
                        </w:r>
                        <w:r w:rsidR="00A674D3">
                          <w:rPr>
                            <w:rFonts w:ascii="Arial" w:eastAsia="Times New Roman" w:hAnsi="Arial" w:cs="Arial"/>
                            <w:color w:val="000000" w:themeColor="text1"/>
                            <w:lang w:eastAsia="es-MX"/>
                          </w:rPr>
                          <w:t>al Ciudadano y/o usuario respecto a la solicitud requerida</w:t>
                        </w:r>
                        <w:r w:rsidR="00083210">
                          <w:rPr>
                            <w:rFonts w:ascii="Arial" w:eastAsia="Times New Roman" w:hAnsi="Arial" w:cs="Arial"/>
                            <w:color w:val="000000" w:themeColor="text1"/>
                            <w:lang w:eastAsia="es-MX"/>
                          </w:rPr>
                          <w:t>, ya sea de radicación, asistencia técnica, creación de tercero y notificación</w:t>
                        </w:r>
                        <w:r w:rsidR="00A674D3">
                          <w:rPr>
                            <w:rFonts w:ascii="Arial" w:eastAsia="Times New Roman" w:hAnsi="Arial" w:cs="Arial"/>
                            <w:color w:val="000000" w:themeColor="text1"/>
                            <w:lang w:eastAsia="es-MX"/>
                          </w:rPr>
                          <w:t xml:space="preserve"> y se</w:t>
                        </w:r>
                        <w:r w:rsidR="00252379">
                          <w:rPr>
                            <w:rFonts w:ascii="Arial" w:eastAsia="Times New Roman" w:hAnsi="Arial" w:cs="Arial"/>
                            <w:color w:val="000000" w:themeColor="text1"/>
                            <w:lang w:eastAsia="es-MX"/>
                          </w:rPr>
                          <w:t xml:space="preserve"> direcciona al </w:t>
                        </w:r>
                        <w:r w:rsidR="00A674D3">
                          <w:rPr>
                            <w:rFonts w:ascii="Arial" w:eastAsia="Times New Roman" w:hAnsi="Arial" w:cs="Arial"/>
                            <w:color w:val="000000" w:themeColor="text1"/>
                            <w:lang w:eastAsia="es-MX"/>
                          </w:rPr>
                          <w:t xml:space="preserve">proceso </w:t>
                        </w:r>
                        <w:r w:rsidR="00252379">
                          <w:rPr>
                            <w:rFonts w:ascii="Arial" w:eastAsia="Times New Roman" w:hAnsi="Arial" w:cs="Arial"/>
                            <w:color w:val="000000" w:themeColor="text1"/>
                            <w:lang w:eastAsia="es-MX"/>
                          </w:rPr>
                          <w:t>que corresponde</w:t>
                        </w:r>
                        <w:r w:rsidR="00812CE7" w:rsidRPr="00AA26AE">
                          <w:rPr>
                            <w:rFonts w:ascii="Arial" w:eastAsia="Times New Roman" w:hAnsi="Arial" w:cs="Arial"/>
                            <w:color w:val="000000" w:themeColor="text1"/>
                            <w:lang w:eastAsia="es-MX"/>
                          </w:rPr>
                          <w:t>.</w:t>
                        </w:r>
                        <w:r w:rsidR="00A674D3">
                          <w:rPr>
                            <w:rFonts w:ascii="Arial" w:eastAsia="Times New Roman" w:hAnsi="Arial" w:cs="Arial"/>
                            <w:color w:val="000000" w:themeColor="text1"/>
                            <w:lang w:eastAsia="es-MX"/>
                          </w:rPr>
                          <w:t xml:space="preserve"> </w:t>
                        </w:r>
                        <w:r w:rsidR="003C4E81">
                          <w:rPr>
                            <w:rFonts w:ascii="Arial" w:eastAsia="Times New Roman" w:hAnsi="Arial" w:cs="Arial"/>
                            <w:color w:val="000000" w:themeColor="text1"/>
                            <w:lang w:eastAsia="es-MX"/>
                          </w:rPr>
                          <w:t>En caso de que</w:t>
                        </w:r>
                        <w:r w:rsidR="00A674D3">
                          <w:rPr>
                            <w:rFonts w:ascii="Arial" w:eastAsia="Times New Roman" w:hAnsi="Arial" w:cs="Arial"/>
                            <w:color w:val="000000" w:themeColor="text1"/>
                            <w:lang w:eastAsia="es-MX"/>
                          </w:rPr>
                          <w:t xml:space="preserve"> se requiera.</w:t>
                        </w:r>
                      </w:p>
                      <w:p w14:paraId="7CC25E1A" w14:textId="77777777" w:rsidR="00812CE7" w:rsidRPr="00AA26AE" w:rsidRDefault="00812CE7" w:rsidP="005B2E9E">
                        <w:pPr>
                          <w:tabs>
                            <w:tab w:val="left" w:pos="5357"/>
                          </w:tabs>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w:t>
                        </w:r>
                      </w:p>
                    </w:tc>
                    <w:tc>
                      <w:tcPr>
                        <w:tcW w:w="2694" w:type="dxa"/>
                        <w:tcBorders>
                          <w:top w:val="outset" w:sz="6" w:space="0" w:color="auto"/>
                          <w:left w:val="outset" w:sz="6" w:space="0" w:color="auto"/>
                          <w:bottom w:val="outset" w:sz="6" w:space="0" w:color="auto"/>
                          <w:right w:val="outset" w:sz="6" w:space="0" w:color="auto"/>
                        </w:tcBorders>
                        <w:vAlign w:val="center"/>
                        <w:hideMark/>
                      </w:tcPr>
                      <w:p w14:paraId="47A104E7" w14:textId="77777777" w:rsidR="00812CE7" w:rsidRPr="00AA26AE" w:rsidRDefault="00812CE7" w:rsidP="005B2E9E">
                        <w:pPr>
                          <w:tabs>
                            <w:tab w:val="left" w:pos="5357"/>
                          </w:tabs>
                          <w:spacing w:after="0"/>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Subsecretaria General y de Control Disciplinario</w:t>
                        </w:r>
                      </w:p>
                      <w:p w14:paraId="0745FCB2" w14:textId="77777777" w:rsidR="00812CE7" w:rsidRPr="00AA26AE" w:rsidRDefault="00812CE7" w:rsidP="005B2E9E">
                        <w:pPr>
                          <w:tabs>
                            <w:tab w:val="left" w:pos="5357"/>
                          </w:tabs>
                          <w:spacing w:after="0"/>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Defensor del ciudadano</w:t>
                        </w:r>
                      </w:p>
                    </w:tc>
                    <w:tc>
                      <w:tcPr>
                        <w:tcW w:w="1417" w:type="dxa"/>
                        <w:tcBorders>
                          <w:top w:val="outset" w:sz="6" w:space="0" w:color="auto"/>
                          <w:left w:val="outset" w:sz="6" w:space="0" w:color="auto"/>
                          <w:bottom w:val="outset" w:sz="6" w:space="0" w:color="auto"/>
                          <w:right w:val="outset" w:sz="6" w:space="0" w:color="auto"/>
                        </w:tcBorders>
                        <w:vAlign w:val="center"/>
                        <w:hideMark/>
                      </w:tcPr>
                      <w:p w14:paraId="22FBE5EC" w14:textId="2E597EC8" w:rsidR="00812CE7" w:rsidRPr="00AA26AE" w:rsidRDefault="00812CE7" w:rsidP="005B2E9E">
                        <w:pPr>
                          <w:tabs>
                            <w:tab w:val="left" w:pos="5357"/>
                          </w:tabs>
                          <w:spacing w:after="0"/>
                          <w:rPr>
                            <w:rFonts w:ascii="Arial" w:eastAsia="Times New Roman" w:hAnsi="Arial" w:cs="Arial"/>
                            <w:color w:val="000000" w:themeColor="text1"/>
                            <w:lang w:eastAsia="es-MX"/>
                          </w:rPr>
                        </w:pPr>
                      </w:p>
                    </w:tc>
                    <w:tc>
                      <w:tcPr>
                        <w:tcW w:w="3175" w:type="dxa"/>
                        <w:tcBorders>
                          <w:top w:val="outset" w:sz="6" w:space="0" w:color="auto"/>
                          <w:left w:val="outset" w:sz="6" w:space="0" w:color="auto"/>
                          <w:bottom w:val="outset" w:sz="6" w:space="0" w:color="auto"/>
                          <w:right w:val="outset" w:sz="6" w:space="0" w:color="auto"/>
                        </w:tcBorders>
                        <w:vAlign w:val="center"/>
                        <w:hideMark/>
                      </w:tcPr>
                      <w:p w14:paraId="34B05D7C" w14:textId="2CA038D5" w:rsidR="00812CE7" w:rsidRPr="00AA26AE" w:rsidRDefault="00252379" w:rsidP="005B2E9E">
                        <w:pPr>
                          <w:tabs>
                            <w:tab w:val="left" w:pos="5357"/>
                          </w:tabs>
                          <w:spacing w:after="0"/>
                          <w:rPr>
                            <w:rFonts w:ascii="Arial" w:eastAsia="Times New Roman" w:hAnsi="Arial" w:cs="Arial"/>
                            <w:color w:val="000000" w:themeColor="text1"/>
                            <w:lang w:eastAsia="es-MX"/>
                          </w:rPr>
                        </w:pPr>
                        <w:r>
                          <w:rPr>
                            <w:rFonts w:ascii="Arial" w:eastAsia="Times New Roman" w:hAnsi="Arial" w:cs="Arial"/>
                            <w:color w:val="000000" w:themeColor="text1"/>
                            <w:lang w:eastAsia="es-MX"/>
                          </w:rPr>
                          <w:t>Digiturno</w:t>
                        </w:r>
                      </w:p>
                    </w:tc>
                  </w:tr>
                  <w:tr w:rsidR="005B2E9E" w:rsidRPr="00AA26AE" w14:paraId="1D179B4C" w14:textId="77777777" w:rsidTr="005B2E9E">
                    <w:trPr>
                      <w:jc w:val="center"/>
                    </w:trPr>
                    <w:tc>
                      <w:tcPr>
                        <w:tcW w:w="526" w:type="dxa"/>
                        <w:tcBorders>
                          <w:top w:val="outset" w:sz="6" w:space="0" w:color="auto"/>
                          <w:left w:val="outset" w:sz="6" w:space="0" w:color="auto"/>
                          <w:bottom w:val="outset" w:sz="6" w:space="0" w:color="auto"/>
                          <w:right w:val="outset" w:sz="6" w:space="0" w:color="auto"/>
                        </w:tcBorders>
                        <w:vAlign w:val="center"/>
                        <w:hideMark/>
                      </w:tcPr>
                      <w:p w14:paraId="1582F77A" w14:textId="77777777" w:rsidR="00812CE7" w:rsidRPr="00AA26AE" w:rsidRDefault="00812CE7" w:rsidP="005B2E9E">
                        <w:pPr>
                          <w:tabs>
                            <w:tab w:val="left" w:pos="5357"/>
                          </w:tabs>
                          <w:spacing w:after="0"/>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3</w:t>
                        </w:r>
                      </w:p>
                    </w:tc>
                    <w:tc>
                      <w:tcPr>
                        <w:tcW w:w="3405" w:type="dxa"/>
                        <w:tcBorders>
                          <w:top w:val="outset" w:sz="6" w:space="0" w:color="auto"/>
                          <w:left w:val="outset" w:sz="6" w:space="0" w:color="auto"/>
                          <w:bottom w:val="outset" w:sz="6" w:space="0" w:color="auto"/>
                          <w:right w:val="outset" w:sz="6" w:space="0" w:color="auto"/>
                        </w:tcBorders>
                        <w:vAlign w:val="center"/>
                        <w:hideMark/>
                      </w:tcPr>
                      <w:p w14:paraId="5C5CC089" w14:textId="62364EE4" w:rsidR="00812CE7" w:rsidRPr="00AA26AE" w:rsidRDefault="00083210" w:rsidP="005B2E9E">
                        <w:pPr>
                          <w:tabs>
                            <w:tab w:val="left" w:pos="5357"/>
                          </w:tabs>
                          <w:spacing w:after="0"/>
                          <w:jc w:val="center"/>
                          <w:rPr>
                            <w:rFonts w:ascii="Arial" w:eastAsia="Times New Roman" w:hAnsi="Arial" w:cs="Arial"/>
                            <w:b/>
                            <w:color w:val="000000" w:themeColor="text1"/>
                            <w:lang w:eastAsia="es-MX"/>
                          </w:rPr>
                        </w:pPr>
                        <w:r>
                          <w:rPr>
                            <w:rFonts w:ascii="Arial" w:eastAsia="Times New Roman" w:hAnsi="Arial" w:cs="Arial"/>
                            <w:b/>
                            <w:color w:val="000000" w:themeColor="text1"/>
                            <w:lang w:eastAsia="es-MX"/>
                          </w:rPr>
                          <w:t>Garantiza el nivel de atención para el usuario en la sala</w:t>
                        </w:r>
                      </w:p>
                      <w:p w14:paraId="6D5330F7" w14:textId="77777777" w:rsidR="00812CE7" w:rsidRPr="00AA26AE" w:rsidRDefault="00812CE7" w:rsidP="005B2E9E">
                        <w:pPr>
                          <w:tabs>
                            <w:tab w:val="left" w:pos="5357"/>
                          </w:tabs>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w:t>
                        </w:r>
                      </w:p>
                      <w:p w14:paraId="2B8A74D5" w14:textId="3B6FF964" w:rsidR="00812CE7" w:rsidRPr="00AA26AE" w:rsidRDefault="00083210" w:rsidP="005B2E9E">
                        <w:pPr>
                          <w:tabs>
                            <w:tab w:val="left" w:pos="5357"/>
                          </w:tabs>
                          <w:spacing w:after="0"/>
                          <w:rPr>
                            <w:rFonts w:ascii="Arial" w:eastAsia="Times New Roman" w:hAnsi="Arial" w:cs="Arial"/>
                            <w:color w:val="000000" w:themeColor="text1"/>
                            <w:lang w:eastAsia="es-MX"/>
                          </w:rPr>
                        </w:pPr>
                        <w:r>
                          <w:rPr>
                            <w:rFonts w:ascii="Arial" w:eastAsia="Times New Roman" w:hAnsi="Arial" w:cs="Arial"/>
                            <w:color w:val="000000" w:themeColor="text1"/>
                            <w:lang w:eastAsia="es-MX"/>
                          </w:rPr>
                          <w:t>El Defensor del Ciudadano garantiza que el usuario sea atendido en tiempo oportuno y que pueda resolver efectivamente el trámite que requiere</w:t>
                        </w:r>
                        <w:r w:rsidR="00252379">
                          <w:rPr>
                            <w:rFonts w:ascii="Arial" w:eastAsia="Times New Roman" w:hAnsi="Arial" w:cs="Arial"/>
                            <w:color w:val="000000" w:themeColor="text1"/>
                            <w:lang w:eastAsia="es-MX"/>
                          </w:rPr>
                          <w:t>.</w:t>
                        </w:r>
                      </w:p>
                    </w:tc>
                    <w:tc>
                      <w:tcPr>
                        <w:tcW w:w="2694" w:type="dxa"/>
                        <w:tcBorders>
                          <w:top w:val="outset" w:sz="6" w:space="0" w:color="auto"/>
                          <w:left w:val="outset" w:sz="6" w:space="0" w:color="auto"/>
                          <w:bottom w:val="outset" w:sz="6" w:space="0" w:color="auto"/>
                          <w:right w:val="outset" w:sz="6" w:space="0" w:color="auto"/>
                        </w:tcBorders>
                        <w:vAlign w:val="center"/>
                        <w:hideMark/>
                      </w:tcPr>
                      <w:p w14:paraId="25FAA51F" w14:textId="77777777" w:rsidR="00252379" w:rsidRPr="00AA26AE" w:rsidRDefault="00252379" w:rsidP="005B2E9E">
                        <w:pPr>
                          <w:tabs>
                            <w:tab w:val="left" w:pos="5357"/>
                          </w:tabs>
                          <w:spacing w:after="0"/>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Subsecretaria General y de Control Disciplinario</w:t>
                        </w:r>
                      </w:p>
                      <w:p w14:paraId="12C1DD17" w14:textId="1B9D6AEF" w:rsidR="00812CE7" w:rsidRPr="00AA26AE" w:rsidRDefault="00252379" w:rsidP="005B2E9E">
                        <w:pPr>
                          <w:tabs>
                            <w:tab w:val="left" w:pos="5357"/>
                          </w:tabs>
                          <w:spacing w:after="0"/>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Defensor del ciudadano</w:t>
                        </w:r>
                      </w:p>
                    </w:tc>
                    <w:tc>
                      <w:tcPr>
                        <w:tcW w:w="1417" w:type="dxa"/>
                        <w:tcBorders>
                          <w:top w:val="outset" w:sz="6" w:space="0" w:color="auto"/>
                          <w:left w:val="outset" w:sz="6" w:space="0" w:color="auto"/>
                          <w:bottom w:val="outset" w:sz="6" w:space="0" w:color="auto"/>
                          <w:right w:val="outset" w:sz="6" w:space="0" w:color="auto"/>
                        </w:tcBorders>
                        <w:vAlign w:val="center"/>
                        <w:hideMark/>
                      </w:tcPr>
                      <w:p w14:paraId="324B63BE" w14:textId="4B2A1893" w:rsidR="00812CE7" w:rsidRPr="00AA26AE" w:rsidRDefault="00C8122F" w:rsidP="005B2E9E">
                        <w:pPr>
                          <w:tabs>
                            <w:tab w:val="left" w:pos="5357"/>
                          </w:tabs>
                          <w:spacing w:after="0"/>
                          <w:jc w:val="center"/>
                          <w:rPr>
                            <w:rFonts w:ascii="Arial" w:eastAsia="Times New Roman" w:hAnsi="Arial" w:cs="Arial"/>
                            <w:color w:val="000000" w:themeColor="text1"/>
                            <w:lang w:eastAsia="es-MX"/>
                          </w:rPr>
                        </w:pPr>
                        <w:r>
                          <w:rPr>
                            <w:rFonts w:ascii="Arial" w:eastAsia="Times New Roman" w:hAnsi="Arial" w:cs="Arial"/>
                            <w:color w:val="000000" w:themeColor="text1"/>
                            <w:lang w:eastAsia="es-MX"/>
                          </w:rPr>
                          <w:t>Registro de Control del Defensor del Ciudadano</w:t>
                        </w:r>
                      </w:p>
                    </w:tc>
                    <w:tc>
                      <w:tcPr>
                        <w:tcW w:w="3175" w:type="dxa"/>
                        <w:tcBorders>
                          <w:top w:val="outset" w:sz="6" w:space="0" w:color="auto"/>
                          <w:left w:val="outset" w:sz="6" w:space="0" w:color="auto"/>
                          <w:bottom w:val="outset" w:sz="6" w:space="0" w:color="auto"/>
                          <w:right w:val="outset" w:sz="6" w:space="0" w:color="auto"/>
                        </w:tcBorders>
                        <w:vAlign w:val="center"/>
                        <w:hideMark/>
                      </w:tcPr>
                      <w:p w14:paraId="113E4632" w14:textId="19B11E1F" w:rsidR="00812CE7" w:rsidRPr="00AA26AE" w:rsidRDefault="00812CE7" w:rsidP="005B2E9E">
                        <w:pPr>
                          <w:tabs>
                            <w:tab w:val="left" w:pos="5357"/>
                          </w:tabs>
                          <w:spacing w:after="0"/>
                          <w:rPr>
                            <w:rFonts w:ascii="Arial" w:eastAsia="Times New Roman" w:hAnsi="Arial" w:cs="Arial"/>
                            <w:color w:val="000000" w:themeColor="text1"/>
                            <w:lang w:eastAsia="es-MX"/>
                          </w:rPr>
                        </w:pPr>
                      </w:p>
                    </w:tc>
                  </w:tr>
                  <w:tr w:rsidR="005B2E9E" w:rsidRPr="00AA26AE" w14:paraId="47ABDBDB" w14:textId="77777777" w:rsidTr="005B2E9E">
                    <w:trPr>
                      <w:jc w:val="center"/>
                    </w:trPr>
                    <w:tc>
                      <w:tcPr>
                        <w:tcW w:w="526" w:type="dxa"/>
                        <w:tcBorders>
                          <w:top w:val="outset" w:sz="6" w:space="0" w:color="auto"/>
                          <w:left w:val="outset" w:sz="6" w:space="0" w:color="auto"/>
                          <w:bottom w:val="outset" w:sz="6" w:space="0" w:color="auto"/>
                          <w:right w:val="outset" w:sz="6" w:space="0" w:color="auto"/>
                        </w:tcBorders>
                        <w:vAlign w:val="center"/>
                        <w:hideMark/>
                      </w:tcPr>
                      <w:p w14:paraId="5EB83F92" w14:textId="697C50E7" w:rsidR="00812CE7" w:rsidRPr="00AA26AE" w:rsidRDefault="00252379" w:rsidP="005B2E9E">
                        <w:pPr>
                          <w:tabs>
                            <w:tab w:val="left" w:pos="5357"/>
                          </w:tabs>
                          <w:spacing w:after="0"/>
                          <w:jc w:val="center"/>
                          <w:rPr>
                            <w:rFonts w:ascii="Arial" w:eastAsia="Times New Roman" w:hAnsi="Arial" w:cs="Arial"/>
                            <w:color w:val="000000" w:themeColor="text1"/>
                            <w:lang w:eastAsia="es-MX"/>
                          </w:rPr>
                        </w:pPr>
                        <w:r>
                          <w:rPr>
                            <w:rFonts w:ascii="Arial" w:eastAsia="Times New Roman" w:hAnsi="Arial" w:cs="Arial"/>
                            <w:color w:val="000000" w:themeColor="text1"/>
                            <w:lang w:eastAsia="es-MX"/>
                          </w:rPr>
                          <w:t>4</w:t>
                        </w:r>
                      </w:p>
                    </w:tc>
                    <w:tc>
                      <w:tcPr>
                        <w:tcW w:w="3405" w:type="dxa"/>
                        <w:tcBorders>
                          <w:top w:val="outset" w:sz="6" w:space="0" w:color="auto"/>
                          <w:left w:val="outset" w:sz="6" w:space="0" w:color="auto"/>
                          <w:bottom w:val="outset" w:sz="6" w:space="0" w:color="auto"/>
                          <w:right w:val="outset" w:sz="6" w:space="0" w:color="auto"/>
                        </w:tcBorders>
                        <w:vAlign w:val="center"/>
                        <w:hideMark/>
                      </w:tcPr>
                      <w:p w14:paraId="5D6BBBEC" w14:textId="49600EC4" w:rsidR="00812CE7" w:rsidRPr="00AA26AE" w:rsidRDefault="00083210" w:rsidP="005B2E9E">
                        <w:pPr>
                          <w:tabs>
                            <w:tab w:val="left" w:pos="5357"/>
                          </w:tabs>
                          <w:spacing w:after="0"/>
                          <w:jc w:val="center"/>
                          <w:rPr>
                            <w:rFonts w:ascii="Arial" w:eastAsia="Times New Roman" w:hAnsi="Arial" w:cs="Arial"/>
                            <w:b/>
                            <w:color w:val="000000" w:themeColor="text1"/>
                            <w:lang w:eastAsia="es-MX"/>
                          </w:rPr>
                        </w:pPr>
                        <w:r>
                          <w:rPr>
                            <w:rFonts w:ascii="Arial" w:eastAsia="Times New Roman" w:hAnsi="Arial" w:cs="Arial"/>
                            <w:b/>
                            <w:color w:val="000000" w:themeColor="text1"/>
                            <w:lang w:eastAsia="es-MX"/>
                          </w:rPr>
                          <w:t xml:space="preserve">Encuesta de </w:t>
                        </w:r>
                        <w:r w:rsidR="00252379">
                          <w:rPr>
                            <w:rFonts w:ascii="Arial" w:eastAsia="Times New Roman" w:hAnsi="Arial" w:cs="Arial"/>
                            <w:b/>
                            <w:color w:val="000000" w:themeColor="text1"/>
                            <w:lang w:eastAsia="es-MX"/>
                          </w:rPr>
                          <w:t>satisfacción</w:t>
                        </w:r>
                      </w:p>
                      <w:p w14:paraId="09153E8E" w14:textId="77777777" w:rsidR="00812CE7" w:rsidRPr="00AA26AE" w:rsidRDefault="00812CE7" w:rsidP="005B2E9E">
                        <w:pPr>
                          <w:tabs>
                            <w:tab w:val="left" w:pos="5357"/>
                          </w:tabs>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w:t>
                        </w:r>
                      </w:p>
                      <w:p w14:paraId="0F0D7DB1" w14:textId="289B4CEB" w:rsidR="00812CE7" w:rsidRPr="00AA26AE" w:rsidRDefault="00083210" w:rsidP="005B2E9E">
                        <w:pPr>
                          <w:tabs>
                            <w:tab w:val="left" w:pos="5357"/>
                          </w:tabs>
                          <w:spacing w:after="0"/>
                          <w:rPr>
                            <w:rFonts w:ascii="Arial" w:eastAsia="Times New Roman" w:hAnsi="Arial" w:cs="Arial"/>
                            <w:color w:val="000000" w:themeColor="text1"/>
                            <w:lang w:eastAsia="es-MX"/>
                          </w:rPr>
                        </w:pPr>
                        <w:r>
                          <w:rPr>
                            <w:rFonts w:ascii="Arial" w:eastAsia="Times New Roman" w:hAnsi="Arial" w:cs="Arial"/>
                            <w:color w:val="000000" w:themeColor="text1"/>
                            <w:lang w:eastAsia="es-MX"/>
                          </w:rPr>
                          <w:t xml:space="preserve">Una vez el usuario termina el tramite requerido, el defensor al Ciudadano debe </w:t>
                        </w:r>
                        <w:r w:rsidR="00A674D3">
                          <w:rPr>
                            <w:rFonts w:ascii="Arial" w:eastAsia="Times New Roman" w:hAnsi="Arial" w:cs="Arial"/>
                            <w:color w:val="000000" w:themeColor="text1"/>
                            <w:lang w:eastAsia="es-MX"/>
                          </w:rPr>
                          <w:t xml:space="preserve">invitarlo a </w:t>
                        </w:r>
                        <w:r>
                          <w:rPr>
                            <w:rFonts w:ascii="Arial" w:eastAsia="Times New Roman" w:hAnsi="Arial" w:cs="Arial"/>
                            <w:color w:val="000000" w:themeColor="text1"/>
                            <w:lang w:eastAsia="es-MX"/>
                          </w:rPr>
                          <w:lastRenderedPageBreak/>
                          <w:t>realizar la encuesta de Satisfacción en el canal presencial</w:t>
                        </w:r>
                        <w:r w:rsidR="00A674D3">
                          <w:rPr>
                            <w:rFonts w:ascii="Arial" w:eastAsia="Times New Roman" w:hAnsi="Arial" w:cs="Arial"/>
                            <w:color w:val="000000" w:themeColor="text1"/>
                            <w:lang w:eastAsia="es-MX"/>
                          </w:rPr>
                          <w:t>.</w:t>
                        </w:r>
                      </w:p>
                      <w:p w14:paraId="139BBA4F" w14:textId="77777777" w:rsidR="00812CE7" w:rsidRPr="00AA26AE" w:rsidRDefault="00812CE7" w:rsidP="005B2E9E">
                        <w:pPr>
                          <w:tabs>
                            <w:tab w:val="left" w:pos="5357"/>
                          </w:tabs>
                          <w:spacing w:after="0"/>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 </w:t>
                        </w:r>
                      </w:p>
                    </w:tc>
                    <w:tc>
                      <w:tcPr>
                        <w:tcW w:w="2694" w:type="dxa"/>
                        <w:tcBorders>
                          <w:top w:val="outset" w:sz="6" w:space="0" w:color="auto"/>
                          <w:left w:val="outset" w:sz="6" w:space="0" w:color="auto"/>
                          <w:bottom w:val="outset" w:sz="6" w:space="0" w:color="auto"/>
                          <w:right w:val="outset" w:sz="6" w:space="0" w:color="auto"/>
                        </w:tcBorders>
                        <w:vAlign w:val="center"/>
                        <w:hideMark/>
                      </w:tcPr>
                      <w:p w14:paraId="71FF0F0E" w14:textId="77777777" w:rsidR="00252379" w:rsidRPr="00AA26AE" w:rsidRDefault="00252379" w:rsidP="005B2E9E">
                        <w:pPr>
                          <w:tabs>
                            <w:tab w:val="left" w:pos="5357"/>
                          </w:tabs>
                          <w:spacing w:after="0"/>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lastRenderedPageBreak/>
                          <w:t>Subsecretaria General y de Control Disciplinario</w:t>
                        </w:r>
                      </w:p>
                      <w:p w14:paraId="3A0B27CA" w14:textId="60F16E3E" w:rsidR="00812CE7" w:rsidRPr="00AA26AE" w:rsidRDefault="00252379" w:rsidP="005B2E9E">
                        <w:pPr>
                          <w:tabs>
                            <w:tab w:val="left" w:pos="5357"/>
                          </w:tabs>
                          <w:spacing w:after="0"/>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Defensor del ciudadano</w:t>
                        </w:r>
                      </w:p>
                    </w:tc>
                    <w:tc>
                      <w:tcPr>
                        <w:tcW w:w="1417" w:type="dxa"/>
                        <w:tcBorders>
                          <w:top w:val="outset" w:sz="6" w:space="0" w:color="auto"/>
                          <w:left w:val="outset" w:sz="6" w:space="0" w:color="auto"/>
                          <w:bottom w:val="outset" w:sz="6" w:space="0" w:color="auto"/>
                          <w:right w:val="outset" w:sz="6" w:space="0" w:color="auto"/>
                        </w:tcBorders>
                        <w:vAlign w:val="center"/>
                        <w:hideMark/>
                      </w:tcPr>
                      <w:p w14:paraId="59024128" w14:textId="3E301A53" w:rsidR="00812CE7" w:rsidRPr="00AA26AE" w:rsidRDefault="00252379" w:rsidP="005B2E9E">
                        <w:pPr>
                          <w:tabs>
                            <w:tab w:val="left" w:pos="5357"/>
                          </w:tabs>
                          <w:spacing w:after="0"/>
                          <w:jc w:val="center"/>
                          <w:rPr>
                            <w:rFonts w:ascii="Arial" w:eastAsia="Times New Roman" w:hAnsi="Arial" w:cs="Arial"/>
                            <w:color w:val="000000" w:themeColor="text1"/>
                            <w:lang w:eastAsia="es-MX"/>
                          </w:rPr>
                        </w:pPr>
                        <w:r w:rsidRPr="00252379">
                          <w:rPr>
                            <w:rFonts w:ascii="Arial" w:eastAsia="Times New Roman" w:hAnsi="Arial" w:cs="Arial"/>
                            <w:color w:val="000000" w:themeColor="text1"/>
                            <w:lang w:eastAsia="es-MX"/>
                          </w:rPr>
                          <w:t xml:space="preserve">Encuesta Percepción y Satisfacción </w:t>
                        </w:r>
                        <w:r w:rsidRPr="00252379">
                          <w:rPr>
                            <w:rFonts w:ascii="Arial" w:eastAsia="Times New Roman" w:hAnsi="Arial" w:cs="Arial"/>
                            <w:color w:val="000000" w:themeColor="text1"/>
                            <w:lang w:eastAsia="es-MX"/>
                          </w:rPr>
                          <w:lastRenderedPageBreak/>
                          <w:t>canal presencial</w:t>
                        </w:r>
                      </w:p>
                    </w:tc>
                    <w:tc>
                      <w:tcPr>
                        <w:tcW w:w="3175" w:type="dxa"/>
                        <w:tcBorders>
                          <w:top w:val="outset" w:sz="6" w:space="0" w:color="auto"/>
                          <w:left w:val="outset" w:sz="6" w:space="0" w:color="auto"/>
                          <w:bottom w:val="outset" w:sz="6" w:space="0" w:color="auto"/>
                          <w:right w:val="outset" w:sz="6" w:space="0" w:color="auto"/>
                        </w:tcBorders>
                        <w:vAlign w:val="center"/>
                        <w:hideMark/>
                      </w:tcPr>
                      <w:p w14:paraId="468A6E07" w14:textId="3B7FFB85" w:rsidR="00812CE7" w:rsidRPr="00AA26AE" w:rsidRDefault="00252379" w:rsidP="005B2E9E">
                        <w:pPr>
                          <w:tabs>
                            <w:tab w:val="left" w:pos="5357"/>
                          </w:tabs>
                          <w:spacing w:after="0"/>
                          <w:rPr>
                            <w:rFonts w:ascii="Arial" w:eastAsia="Times New Roman" w:hAnsi="Arial" w:cs="Arial"/>
                            <w:color w:val="000000" w:themeColor="text1"/>
                            <w:lang w:eastAsia="es-MX"/>
                          </w:rPr>
                        </w:pPr>
                        <w:r>
                          <w:rPr>
                            <w:rFonts w:ascii="Arial" w:eastAsia="Times New Roman" w:hAnsi="Arial" w:cs="Arial"/>
                            <w:color w:val="000000" w:themeColor="text1"/>
                            <w:lang w:eastAsia="es-MX"/>
                          </w:rPr>
                          <w:lastRenderedPageBreak/>
                          <w:t>Módulo de Encuestas</w:t>
                        </w:r>
                      </w:p>
                    </w:tc>
                  </w:tr>
                  <w:tr w:rsidR="005B2E9E" w:rsidRPr="00AA26AE" w14:paraId="0B2904C3" w14:textId="77777777" w:rsidTr="005B2E9E">
                    <w:trPr>
                      <w:jc w:val="center"/>
                    </w:trPr>
                    <w:tc>
                      <w:tcPr>
                        <w:tcW w:w="526" w:type="dxa"/>
                        <w:tcBorders>
                          <w:top w:val="outset" w:sz="6" w:space="0" w:color="auto"/>
                          <w:left w:val="outset" w:sz="6" w:space="0" w:color="auto"/>
                          <w:bottom w:val="outset" w:sz="6" w:space="0" w:color="auto"/>
                          <w:right w:val="outset" w:sz="6" w:space="0" w:color="auto"/>
                        </w:tcBorders>
                        <w:vAlign w:val="center"/>
                      </w:tcPr>
                      <w:p w14:paraId="5F4A55EF" w14:textId="3FA85E71" w:rsidR="00A674D3" w:rsidRDefault="00A674D3" w:rsidP="005B2E9E">
                        <w:pPr>
                          <w:tabs>
                            <w:tab w:val="left" w:pos="5357"/>
                          </w:tabs>
                          <w:spacing w:after="0"/>
                          <w:jc w:val="center"/>
                          <w:rPr>
                            <w:rFonts w:ascii="Arial" w:eastAsia="Times New Roman" w:hAnsi="Arial" w:cs="Arial"/>
                            <w:color w:val="000000" w:themeColor="text1"/>
                            <w:lang w:eastAsia="es-MX"/>
                          </w:rPr>
                        </w:pPr>
                        <w:r>
                          <w:rPr>
                            <w:rFonts w:ascii="Arial" w:eastAsia="Times New Roman" w:hAnsi="Arial" w:cs="Arial"/>
                            <w:color w:val="000000" w:themeColor="text1"/>
                            <w:lang w:eastAsia="es-MX"/>
                          </w:rPr>
                          <w:lastRenderedPageBreak/>
                          <w:t>5</w:t>
                        </w:r>
                      </w:p>
                    </w:tc>
                    <w:tc>
                      <w:tcPr>
                        <w:tcW w:w="3405" w:type="dxa"/>
                        <w:tcBorders>
                          <w:top w:val="outset" w:sz="6" w:space="0" w:color="auto"/>
                          <w:left w:val="outset" w:sz="6" w:space="0" w:color="auto"/>
                          <w:bottom w:val="outset" w:sz="6" w:space="0" w:color="auto"/>
                          <w:right w:val="outset" w:sz="6" w:space="0" w:color="auto"/>
                        </w:tcBorders>
                        <w:vAlign w:val="center"/>
                      </w:tcPr>
                      <w:p w14:paraId="0E215A49" w14:textId="504756C3" w:rsidR="00A674D3" w:rsidRDefault="00A674D3" w:rsidP="005B2E9E">
                        <w:pPr>
                          <w:tabs>
                            <w:tab w:val="left" w:pos="5357"/>
                          </w:tabs>
                          <w:spacing w:after="0"/>
                          <w:jc w:val="center"/>
                          <w:rPr>
                            <w:rFonts w:ascii="Arial" w:eastAsia="Times New Roman" w:hAnsi="Arial" w:cs="Arial"/>
                            <w:b/>
                            <w:color w:val="000000" w:themeColor="text1"/>
                            <w:lang w:eastAsia="es-MX"/>
                          </w:rPr>
                        </w:pPr>
                        <w:r>
                          <w:rPr>
                            <w:rFonts w:ascii="Arial" w:eastAsia="Times New Roman" w:hAnsi="Arial" w:cs="Arial"/>
                            <w:b/>
                            <w:color w:val="000000" w:themeColor="text1"/>
                            <w:lang w:eastAsia="es-MX"/>
                          </w:rPr>
                          <w:t>Cumplimento de la Política Publica Distrital del Servicio a la Ciudadanía de la Secretaria General- Alcaldía Mayor de Bogotá</w:t>
                        </w:r>
                        <w:r w:rsidR="00A75D4C">
                          <w:rPr>
                            <w:rFonts w:ascii="Arial" w:eastAsia="Times New Roman" w:hAnsi="Arial" w:cs="Arial"/>
                            <w:b/>
                            <w:color w:val="000000" w:themeColor="text1"/>
                            <w:lang w:eastAsia="es-MX"/>
                          </w:rPr>
                          <w:t>, y</w:t>
                        </w:r>
                        <w:r>
                          <w:rPr>
                            <w:rFonts w:ascii="Arial" w:eastAsia="Times New Roman" w:hAnsi="Arial" w:cs="Arial"/>
                            <w:b/>
                            <w:color w:val="000000" w:themeColor="text1"/>
                            <w:lang w:eastAsia="es-MX"/>
                          </w:rPr>
                          <w:t xml:space="preserve"> del Manual de Servicio</w:t>
                        </w:r>
                        <w:r w:rsidR="00A75D4C">
                          <w:rPr>
                            <w:rFonts w:ascii="Arial" w:eastAsia="Times New Roman" w:hAnsi="Arial" w:cs="Arial"/>
                            <w:b/>
                            <w:color w:val="000000" w:themeColor="text1"/>
                            <w:lang w:eastAsia="es-MX"/>
                          </w:rPr>
                          <w:t xml:space="preserve"> al Ciudadano de la Secretaria Distrital de Ambiente</w:t>
                        </w:r>
                      </w:p>
                      <w:p w14:paraId="53DEDAD3" w14:textId="77777777" w:rsidR="00A674D3" w:rsidRDefault="00A674D3" w:rsidP="005B2E9E">
                        <w:pPr>
                          <w:tabs>
                            <w:tab w:val="left" w:pos="5357"/>
                          </w:tabs>
                          <w:spacing w:after="0"/>
                          <w:jc w:val="center"/>
                          <w:rPr>
                            <w:rFonts w:ascii="Arial" w:eastAsia="Times New Roman" w:hAnsi="Arial" w:cs="Arial"/>
                            <w:b/>
                            <w:color w:val="000000" w:themeColor="text1"/>
                            <w:lang w:eastAsia="es-MX"/>
                          </w:rPr>
                        </w:pPr>
                      </w:p>
                      <w:p w14:paraId="41CFA13E" w14:textId="5D31183A" w:rsidR="00A674D3" w:rsidRPr="00A674D3" w:rsidRDefault="00A674D3" w:rsidP="005B2E9E">
                        <w:pPr>
                          <w:tabs>
                            <w:tab w:val="left" w:pos="5357"/>
                          </w:tabs>
                          <w:spacing w:after="0"/>
                          <w:jc w:val="center"/>
                          <w:rPr>
                            <w:rFonts w:ascii="Arial" w:eastAsia="Times New Roman" w:hAnsi="Arial" w:cs="Arial"/>
                            <w:color w:val="000000" w:themeColor="text1"/>
                            <w:lang w:eastAsia="es-MX"/>
                          </w:rPr>
                        </w:pPr>
                        <w:r w:rsidRPr="00A674D3">
                          <w:rPr>
                            <w:rFonts w:ascii="Arial" w:eastAsia="Times New Roman" w:hAnsi="Arial" w:cs="Arial"/>
                            <w:color w:val="000000" w:themeColor="text1"/>
                            <w:lang w:eastAsia="es-MX"/>
                          </w:rPr>
                          <w:t>El</w:t>
                        </w:r>
                        <w:r>
                          <w:rPr>
                            <w:rFonts w:ascii="Arial" w:eastAsia="Times New Roman" w:hAnsi="Arial" w:cs="Arial"/>
                            <w:color w:val="000000" w:themeColor="text1"/>
                            <w:lang w:eastAsia="es-MX"/>
                          </w:rPr>
                          <w:t xml:space="preserve"> Defensor al Ciudadano velar</w:t>
                        </w:r>
                        <w:r w:rsidR="00A75D4C">
                          <w:rPr>
                            <w:rFonts w:ascii="Arial" w:eastAsia="Times New Roman" w:hAnsi="Arial" w:cs="Arial"/>
                            <w:color w:val="000000" w:themeColor="text1"/>
                            <w:lang w:eastAsia="es-MX"/>
                          </w:rPr>
                          <w:t>a</w:t>
                        </w:r>
                        <w:r>
                          <w:rPr>
                            <w:rFonts w:ascii="Arial" w:eastAsia="Times New Roman" w:hAnsi="Arial" w:cs="Arial"/>
                            <w:color w:val="000000" w:themeColor="text1"/>
                            <w:lang w:eastAsia="es-MX"/>
                          </w:rPr>
                          <w:t xml:space="preserve"> por el cumplimiento de la política </w:t>
                        </w:r>
                        <w:r w:rsidR="00A75D4C">
                          <w:rPr>
                            <w:rFonts w:ascii="Arial" w:eastAsia="Times New Roman" w:hAnsi="Arial" w:cs="Arial"/>
                            <w:color w:val="000000" w:themeColor="text1"/>
                            <w:lang w:eastAsia="es-MX"/>
                          </w:rPr>
                          <w:t>Pública</w:t>
                        </w:r>
                        <w:r>
                          <w:rPr>
                            <w:rFonts w:ascii="Arial" w:eastAsia="Times New Roman" w:hAnsi="Arial" w:cs="Arial"/>
                            <w:color w:val="000000" w:themeColor="text1"/>
                            <w:lang w:eastAsia="es-MX"/>
                          </w:rPr>
                          <w:t xml:space="preserve"> </w:t>
                        </w:r>
                        <w:r w:rsidR="00A75D4C">
                          <w:rPr>
                            <w:rFonts w:ascii="Arial" w:eastAsia="Times New Roman" w:hAnsi="Arial" w:cs="Arial"/>
                            <w:color w:val="000000" w:themeColor="text1"/>
                            <w:lang w:eastAsia="es-MX"/>
                          </w:rPr>
                          <w:t>y el Manua</w:t>
                        </w:r>
                        <w:r>
                          <w:rPr>
                            <w:rFonts w:ascii="Arial" w:eastAsia="Times New Roman" w:hAnsi="Arial" w:cs="Arial"/>
                            <w:color w:val="000000" w:themeColor="text1"/>
                            <w:lang w:eastAsia="es-MX"/>
                          </w:rPr>
                          <w:t xml:space="preserve">l </w:t>
                        </w:r>
                        <w:r w:rsidR="00A75D4C">
                          <w:rPr>
                            <w:rFonts w:ascii="Arial" w:eastAsia="Times New Roman" w:hAnsi="Arial" w:cs="Arial"/>
                            <w:color w:val="000000" w:themeColor="text1"/>
                            <w:lang w:eastAsia="es-MX"/>
                          </w:rPr>
                          <w:t xml:space="preserve">de Servicio al Ciudadano por parte de los Agentes de Servicio </w:t>
                        </w:r>
                        <w:r>
                          <w:rPr>
                            <w:rFonts w:ascii="Arial" w:eastAsia="Times New Roman" w:hAnsi="Arial" w:cs="Arial"/>
                            <w:color w:val="000000" w:themeColor="text1"/>
                            <w:lang w:eastAsia="es-MX"/>
                          </w:rPr>
                          <w:t xml:space="preserve">en la Sala </w:t>
                        </w:r>
                        <w:r w:rsidR="00A75D4C">
                          <w:rPr>
                            <w:rFonts w:ascii="Arial" w:eastAsia="Times New Roman" w:hAnsi="Arial" w:cs="Arial"/>
                            <w:color w:val="000000" w:themeColor="text1"/>
                            <w:lang w:eastAsia="es-MX"/>
                          </w:rPr>
                          <w:t xml:space="preserve">principal, </w:t>
                        </w:r>
                        <w:r w:rsidR="00484BBB">
                          <w:rPr>
                            <w:rFonts w:ascii="Arial" w:eastAsia="Times New Roman" w:hAnsi="Arial" w:cs="Arial"/>
                            <w:color w:val="000000" w:themeColor="text1"/>
                            <w:lang w:eastAsia="es-MX"/>
                          </w:rPr>
                          <w:t>los CADES y Sú</w:t>
                        </w:r>
                        <w:r>
                          <w:rPr>
                            <w:rFonts w:ascii="Arial" w:eastAsia="Times New Roman" w:hAnsi="Arial" w:cs="Arial"/>
                            <w:color w:val="000000" w:themeColor="text1"/>
                            <w:lang w:eastAsia="es-MX"/>
                          </w:rPr>
                          <w:t>per</w:t>
                        </w:r>
                        <w:r w:rsidR="00484BBB">
                          <w:rPr>
                            <w:rFonts w:ascii="Arial" w:eastAsia="Times New Roman" w:hAnsi="Arial" w:cs="Arial"/>
                            <w:color w:val="000000" w:themeColor="text1"/>
                            <w:lang w:eastAsia="es-MX"/>
                          </w:rPr>
                          <w:t xml:space="preserve"> CADES</w:t>
                        </w:r>
                        <w:r>
                          <w:rPr>
                            <w:rFonts w:ascii="Arial" w:eastAsia="Times New Roman" w:hAnsi="Arial" w:cs="Arial"/>
                            <w:color w:val="000000" w:themeColor="text1"/>
                            <w:lang w:eastAsia="es-MX"/>
                          </w:rPr>
                          <w:t xml:space="preserve"> en los que se hace presencia.</w:t>
                        </w:r>
                      </w:p>
                    </w:tc>
                    <w:tc>
                      <w:tcPr>
                        <w:tcW w:w="2694" w:type="dxa"/>
                        <w:tcBorders>
                          <w:top w:val="outset" w:sz="6" w:space="0" w:color="auto"/>
                          <w:left w:val="outset" w:sz="6" w:space="0" w:color="auto"/>
                          <w:bottom w:val="outset" w:sz="6" w:space="0" w:color="auto"/>
                          <w:right w:val="outset" w:sz="6" w:space="0" w:color="auto"/>
                        </w:tcBorders>
                        <w:vAlign w:val="center"/>
                      </w:tcPr>
                      <w:p w14:paraId="76C923C1" w14:textId="77777777" w:rsidR="00A674D3" w:rsidRPr="00AA26AE" w:rsidRDefault="00A674D3" w:rsidP="005B2E9E">
                        <w:pPr>
                          <w:tabs>
                            <w:tab w:val="left" w:pos="5357"/>
                          </w:tabs>
                          <w:spacing w:after="0"/>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Subsecretaria General y de Control Disciplinario</w:t>
                        </w:r>
                      </w:p>
                      <w:p w14:paraId="5569A52F" w14:textId="1D6DA976" w:rsidR="00A674D3" w:rsidRPr="00AA26AE" w:rsidRDefault="00A674D3" w:rsidP="005B2E9E">
                        <w:pPr>
                          <w:tabs>
                            <w:tab w:val="left" w:pos="5357"/>
                          </w:tabs>
                          <w:spacing w:after="0"/>
                          <w:jc w:val="center"/>
                          <w:rPr>
                            <w:rFonts w:ascii="Arial" w:eastAsia="Times New Roman" w:hAnsi="Arial" w:cs="Arial"/>
                            <w:color w:val="000000" w:themeColor="text1"/>
                            <w:lang w:eastAsia="es-MX"/>
                          </w:rPr>
                        </w:pPr>
                        <w:r w:rsidRPr="00AA26AE">
                          <w:rPr>
                            <w:rFonts w:ascii="Arial" w:eastAsia="Times New Roman" w:hAnsi="Arial" w:cs="Arial"/>
                            <w:color w:val="000000" w:themeColor="text1"/>
                            <w:lang w:eastAsia="es-MX"/>
                          </w:rPr>
                          <w:t>Defensor del ciudadano</w:t>
                        </w:r>
                      </w:p>
                    </w:tc>
                    <w:tc>
                      <w:tcPr>
                        <w:tcW w:w="1417" w:type="dxa"/>
                        <w:tcBorders>
                          <w:top w:val="outset" w:sz="6" w:space="0" w:color="auto"/>
                          <w:left w:val="outset" w:sz="6" w:space="0" w:color="auto"/>
                          <w:bottom w:val="outset" w:sz="6" w:space="0" w:color="auto"/>
                          <w:right w:val="outset" w:sz="6" w:space="0" w:color="auto"/>
                        </w:tcBorders>
                        <w:vAlign w:val="center"/>
                      </w:tcPr>
                      <w:p w14:paraId="50F2D7DC" w14:textId="086D5C7C" w:rsidR="00A674D3" w:rsidRPr="00252379" w:rsidRDefault="004E4692" w:rsidP="005B2E9E">
                        <w:pPr>
                          <w:tabs>
                            <w:tab w:val="left" w:pos="5357"/>
                          </w:tabs>
                          <w:spacing w:after="0"/>
                          <w:jc w:val="center"/>
                          <w:rPr>
                            <w:rFonts w:ascii="Arial" w:eastAsia="Times New Roman" w:hAnsi="Arial" w:cs="Arial"/>
                            <w:color w:val="000000" w:themeColor="text1"/>
                            <w:lang w:eastAsia="es-MX"/>
                          </w:rPr>
                        </w:pPr>
                        <w:r w:rsidRPr="00AE2BBA">
                          <w:rPr>
                            <w:rFonts w:ascii="Arial" w:eastAsia="Times New Roman" w:hAnsi="Arial" w:cs="Arial"/>
                            <w:color w:val="000000" w:themeColor="text1"/>
                            <w:lang w:eastAsia="es-MX"/>
                          </w:rPr>
                          <w:t>Formato Monitoreo de Gestión</w:t>
                        </w:r>
                      </w:p>
                    </w:tc>
                    <w:tc>
                      <w:tcPr>
                        <w:tcW w:w="3175" w:type="dxa"/>
                        <w:tcBorders>
                          <w:top w:val="outset" w:sz="6" w:space="0" w:color="auto"/>
                          <w:left w:val="outset" w:sz="6" w:space="0" w:color="auto"/>
                          <w:bottom w:val="outset" w:sz="6" w:space="0" w:color="auto"/>
                          <w:right w:val="outset" w:sz="6" w:space="0" w:color="auto"/>
                        </w:tcBorders>
                        <w:vAlign w:val="center"/>
                      </w:tcPr>
                      <w:p w14:paraId="0F500052" w14:textId="6582B35D" w:rsidR="00A674D3" w:rsidRDefault="00484BBB" w:rsidP="005B2E9E">
                        <w:pPr>
                          <w:tabs>
                            <w:tab w:val="left" w:pos="5357"/>
                          </w:tabs>
                          <w:spacing w:after="0"/>
                          <w:rPr>
                            <w:rFonts w:ascii="Arial" w:eastAsia="Times New Roman" w:hAnsi="Arial" w:cs="Arial"/>
                            <w:color w:val="000000" w:themeColor="text1"/>
                            <w:lang w:eastAsia="es-MX"/>
                          </w:rPr>
                        </w:pPr>
                        <w:r>
                          <w:rPr>
                            <w:rFonts w:ascii="Arial" w:eastAsia="Times New Roman" w:hAnsi="Arial" w:cs="Arial"/>
                            <w:color w:val="000000" w:themeColor="text1"/>
                            <w:lang w:eastAsia="es-MX"/>
                          </w:rPr>
                          <w:t>Política Pú</w:t>
                        </w:r>
                        <w:r w:rsidR="00A674D3">
                          <w:rPr>
                            <w:rFonts w:ascii="Arial" w:eastAsia="Times New Roman" w:hAnsi="Arial" w:cs="Arial"/>
                            <w:color w:val="000000" w:themeColor="text1"/>
                            <w:lang w:eastAsia="es-MX"/>
                          </w:rPr>
                          <w:t>blica Distrital</w:t>
                        </w:r>
                      </w:p>
                    </w:tc>
                  </w:tr>
                </w:tbl>
                <w:p w14:paraId="460CFB4D" w14:textId="77777777" w:rsidR="00812CE7" w:rsidRPr="00AA26AE" w:rsidRDefault="00812CE7" w:rsidP="005B2E9E">
                  <w:pPr>
                    <w:tabs>
                      <w:tab w:val="left" w:pos="5357"/>
                    </w:tabs>
                    <w:spacing w:after="0"/>
                    <w:jc w:val="both"/>
                    <w:rPr>
                      <w:rFonts w:ascii="Arial" w:eastAsia="Times New Roman" w:hAnsi="Arial" w:cs="Arial"/>
                      <w:color w:val="000000" w:themeColor="text1"/>
                      <w:lang w:eastAsia="es-CO"/>
                    </w:rPr>
                  </w:pPr>
                </w:p>
              </w:tc>
              <w:tc>
                <w:tcPr>
                  <w:tcW w:w="2398" w:type="pct"/>
                  <w:vAlign w:val="center"/>
                </w:tcPr>
                <w:p w14:paraId="2D936488" w14:textId="06AD6BCB" w:rsidR="003D7386" w:rsidRPr="00AA26AE" w:rsidRDefault="003D7386" w:rsidP="003D7386">
                  <w:pPr>
                    <w:spacing w:after="0"/>
                    <w:jc w:val="both"/>
                    <w:rPr>
                      <w:rFonts w:ascii="Arial" w:eastAsia="Times New Roman" w:hAnsi="Arial" w:cs="Arial"/>
                      <w:color w:val="000000" w:themeColor="text1"/>
                      <w:lang w:eastAsia="es-CO"/>
                    </w:rPr>
                  </w:pPr>
                </w:p>
              </w:tc>
            </w:tr>
            <w:tr w:rsidR="00AA26AE" w:rsidRPr="00AA26AE" w14:paraId="6D95B370" w14:textId="77777777" w:rsidTr="00350EE8">
              <w:trPr>
                <w:tblCellSpacing w:w="0" w:type="dxa"/>
              </w:trPr>
              <w:tc>
                <w:tcPr>
                  <w:tcW w:w="2602" w:type="pct"/>
                </w:tcPr>
                <w:p w14:paraId="320CA27C" w14:textId="77777777" w:rsidR="00A674D3" w:rsidRDefault="00A674D3" w:rsidP="003D7386">
                  <w:pPr>
                    <w:spacing w:after="0"/>
                    <w:jc w:val="both"/>
                    <w:rPr>
                      <w:rFonts w:ascii="Arial" w:eastAsia="Times New Roman" w:hAnsi="Arial" w:cs="Arial"/>
                      <w:b/>
                      <w:color w:val="000000" w:themeColor="text1"/>
                      <w:lang w:eastAsia="es-CO"/>
                    </w:rPr>
                  </w:pPr>
                </w:p>
                <w:p w14:paraId="57C8A62E" w14:textId="44A9DE2E" w:rsidR="00761E59" w:rsidRDefault="00761E59" w:rsidP="003D7386">
                  <w:pPr>
                    <w:spacing w:after="0"/>
                    <w:jc w:val="both"/>
                    <w:rPr>
                      <w:rFonts w:ascii="Arial" w:eastAsia="Times New Roman" w:hAnsi="Arial" w:cs="Arial"/>
                      <w:b/>
                      <w:color w:val="000000" w:themeColor="text1"/>
                      <w:lang w:eastAsia="es-CO"/>
                    </w:rPr>
                  </w:pPr>
                </w:p>
                <w:p w14:paraId="09200DC2" w14:textId="77777777" w:rsidR="006A6553" w:rsidRDefault="006A6553" w:rsidP="003D7386">
                  <w:pPr>
                    <w:spacing w:after="0"/>
                    <w:jc w:val="both"/>
                    <w:rPr>
                      <w:rFonts w:ascii="Arial" w:eastAsia="Times New Roman" w:hAnsi="Arial" w:cs="Arial"/>
                      <w:b/>
                      <w:color w:val="000000" w:themeColor="text1"/>
                      <w:lang w:eastAsia="es-CO"/>
                    </w:rPr>
                  </w:pPr>
                </w:p>
                <w:p w14:paraId="2DBC87CC" w14:textId="77777777" w:rsidR="006A6553" w:rsidRDefault="006A6553" w:rsidP="003D7386">
                  <w:pPr>
                    <w:spacing w:after="0"/>
                    <w:jc w:val="both"/>
                    <w:rPr>
                      <w:rFonts w:ascii="Arial" w:eastAsia="Times New Roman" w:hAnsi="Arial" w:cs="Arial"/>
                      <w:b/>
                      <w:color w:val="000000" w:themeColor="text1"/>
                      <w:lang w:eastAsia="es-CO"/>
                    </w:rPr>
                  </w:pPr>
                </w:p>
                <w:p w14:paraId="34B2590E" w14:textId="77777777" w:rsidR="006A6553" w:rsidRDefault="006A6553" w:rsidP="003D7386">
                  <w:pPr>
                    <w:spacing w:after="0"/>
                    <w:jc w:val="both"/>
                    <w:rPr>
                      <w:rFonts w:ascii="Arial" w:eastAsia="Times New Roman" w:hAnsi="Arial" w:cs="Arial"/>
                      <w:b/>
                      <w:color w:val="000000" w:themeColor="text1"/>
                      <w:lang w:eastAsia="es-CO"/>
                    </w:rPr>
                  </w:pPr>
                </w:p>
                <w:p w14:paraId="390F2D8D" w14:textId="77777777" w:rsidR="006A6553" w:rsidRDefault="006A6553" w:rsidP="003D7386">
                  <w:pPr>
                    <w:spacing w:after="0"/>
                    <w:jc w:val="both"/>
                    <w:rPr>
                      <w:rFonts w:ascii="Arial" w:eastAsia="Times New Roman" w:hAnsi="Arial" w:cs="Arial"/>
                      <w:b/>
                      <w:color w:val="000000" w:themeColor="text1"/>
                      <w:lang w:eastAsia="es-CO"/>
                    </w:rPr>
                  </w:pPr>
                </w:p>
                <w:p w14:paraId="16534E4C" w14:textId="77777777" w:rsidR="006A6553" w:rsidRDefault="006A6553" w:rsidP="003D7386">
                  <w:pPr>
                    <w:spacing w:after="0"/>
                    <w:jc w:val="both"/>
                    <w:rPr>
                      <w:rFonts w:ascii="Arial" w:eastAsia="Times New Roman" w:hAnsi="Arial" w:cs="Arial"/>
                      <w:b/>
                      <w:color w:val="000000" w:themeColor="text1"/>
                      <w:lang w:eastAsia="es-CO"/>
                    </w:rPr>
                  </w:pPr>
                </w:p>
                <w:p w14:paraId="14EF6572" w14:textId="77777777" w:rsidR="006A6553" w:rsidRDefault="006A6553" w:rsidP="003D7386">
                  <w:pPr>
                    <w:spacing w:after="0"/>
                    <w:jc w:val="both"/>
                    <w:rPr>
                      <w:rFonts w:ascii="Arial" w:eastAsia="Times New Roman" w:hAnsi="Arial" w:cs="Arial"/>
                      <w:b/>
                      <w:color w:val="000000" w:themeColor="text1"/>
                      <w:lang w:eastAsia="es-CO"/>
                    </w:rPr>
                  </w:pPr>
                </w:p>
                <w:p w14:paraId="3F1383DB" w14:textId="77777777" w:rsidR="006A6553" w:rsidRDefault="006A6553" w:rsidP="003D7386">
                  <w:pPr>
                    <w:spacing w:after="0"/>
                    <w:jc w:val="both"/>
                    <w:rPr>
                      <w:rFonts w:ascii="Arial" w:eastAsia="Times New Roman" w:hAnsi="Arial" w:cs="Arial"/>
                      <w:b/>
                      <w:color w:val="000000" w:themeColor="text1"/>
                      <w:lang w:eastAsia="es-CO"/>
                    </w:rPr>
                  </w:pPr>
                </w:p>
                <w:p w14:paraId="6AB6404C" w14:textId="77777777" w:rsidR="006A6553" w:rsidRDefault="006A6553" w:rsidP="003D7386">
                  <w:pPr>
                    <w:spacing w:after="0"/>
                    <w:jc w:val="both"/>
                    <w:rPr>
                      <w:rFonts w:ascii="Arial" w:eastAsia="Times New Roman" w:hAnsi="Arial" w:cs="Arial"/>
                      <w:b/>
                      <w:color w:val="000000" w:themeColor="text1"/>
                      <w:lang w:eastAsia="es-CO"/>
                    </w:rPr>
                  </w:pPr>
                </w:p>
                <w:p w14:paraId="6CCD9858" w14:textId="77777777" w:rsidR="006A6553" w:rsidRDefault="006A6553" w:rsidP="003D7386">
                  <w:pPr>
                    <w:spacing w:after="0"/>
                    <w:jc w:val="both"/>
                    <w:rPr>
                      <w:rFonts w:ascii="Arial" w:eastAsia="Times New Roman" w:hAnsi="Arial" w:cs="Arial"/>
                      <w:b/>
                      <w:color w:val="000000" w:themeColor="text1"/>
                      <w:lang w:eastAsia="es-CO"/>
                    </w:rPr>
                  </w:pPr>
                </w:p>
                <w:p w14:paraId="265A6806" w14:textId="77777777" w:rsidR="006A6553" w:rsidRDefault="006A6553" w:rsidP="003D7386">
                  <w:pPr>
                    <w:spacing w:after="0"/>
                    <w:jc w:val="both"/>
                    <w:rPr>
                      <w:rFonts w:ascii="Arial" w:eastAsia="Times New Roman" w:hAnsi="Arial" w:cs="Arial"/>
                      <w:b/>
                      <w:color w:val="000000" w:themeColor="text1"/>
                      <w:lang w:eastAsia="es-CO"/>
                    </w:rPr>
                  </w:pPr>
                </w:p>
                <w:p w14:paraId="755571FD" w14:textId="77777777" w:rsidR="006A6553" w:rsidRDefault="006A6553" w:rsidP="003D7386">
                  <w:pPr>
                    <w:spacing w:after="0"/>
                    <w:jc w:val="both"/>
                    <w:rPr>
                      <w:rFonts w:ascii="Arial" w:eastAsia="Times New Roman" w:hAnsi="Arial" w:cs="Arial"/>
                      <w:b/>
                      <w:color w:val="000000" w:themeColor="text1"/>
                      <w:lang w:eastAsia="es-CO"/>
                    </w:rPr>
                  </w:pPr>
                </w:p>
                <w:p w14:paraId="6A02DF82" w14:textId="77777777" w:rsidR="006A6553" w:rsidRDefault="006A6553" w:rsidP="003D7386">
                  <w:pPr>
                    <w:spacing w:after="0"/>
                    <w:jc w:val="both"/>
                    <w:rPr>
                      <w:rFonts w:ascii="Arial" w:eastAsia="Times New Roman" w:hAnsi="Arial" w:cs="Arial"/>
                      <w:b/>
                      <w:color w:val="000000" w:themeColor="text1"/>
                      <w:lang w:eastAsia="es-CO"/>
                    </w:rPr>
                  </w:pPr>
                </w:p>
                <w:p w14:paraId="0B456DF3" w14:textId="77777777" w:rsidR="006A6553" w:rsidRDefault="006A6553" w:rsidP="003D7386">
                  <w:pPr>
                    <w:spacing w:after="0"/>
                    <w:jc w:val="both"/>
                    <w:rPr>
                      <w:rFonts w:ascii="Arial" w:eastAsia="Times New Roman" w:hAnsi="Arial" w:cs="Arial"/>
                      <w:b/>
                      <w:color w:val="000000" w:themeColor="text1"/>
                      <w:lang w:eastAsia="es-CO"/>
                    </w:rPr>
                  </w:pPr>
                </w:p>
                <w:p w14:paraId="0197B017" w14:textId="77777777" w:rsidR="006A6553" w:rsidRDefault="006A6553" w:rsidP="003D7386">
                  <w:pPr>
                    <w:spacing w:after="0"/>
                    <w:jc w:val="both"/>
                    <w:rPr>
                      <w:rFonts w:ascii="Arial" w:eastAsia="Times New Roman" w:hAnsi="Arial" w:cs="Arial"/>
                      <w:b/>
                      <w:color w:val="000000" w:themeColor="text1"/>
                      <w:lang w:eastAsia="es-CO"/>
                    </w:rPr>
                  </w:pPr>
                </w:p>
                <w:p w14:paraId="334B074C" w14:textId="77777777" w:rsidR="006A6553" w:rsidRDefault="006A6553" w:rsidP="003D7386">
                  <w:pPr>
                    <w:spacing w:after="0"/>
                    <w:jc w:val="both"/>
                    <w:rPr>
                      <w:rFonts w:ascii="Arial" w:eastAsia="Times New Roman" w:hAnsi="Arial" w:cs="Arial"/>
                      <w:b/>
                      <w:color w:val="000000" w:themeColor="text1"/>
                      <w:lang w:eastAsia="es-CO"/>
                    </w:rPr>
                  </w:pPr>
                </w:p>
                <w:p w14:paraId="6063B724" w14:textId="77777777" w:rsidR="006A6553" w:rsidRDefault="006A6553" w:rsidP="003D7386">
                  <w:pPr>
                    <w:spacing w:after="0"/>
                    <w:jc w:val="both"/>
                    <w:rPr>
                      <w:rFonts w:ascii="Arial" w:eastAsia="Times New Roman" w:hAnsi="Arial" w:cs="Arial"/>
                      <w:b/>
                      <w:color w:val="000000" w:themeColor="text1"/>
                      <w:lang w:eastAsia="es-CO"/>
                    </w:rPr>
                  </w:pPr>
                </w:p>
                <w:p w14:paraId="6C75BED3" w14:textId="77777777" w:rsidR="006A6553" w:rsidRDefault="006A6553" w:rsidP="003D7386">
                  <w:pPr>
                    <w:spacing w:after="0"/>
                    <w:jc w:val="both"/>
                    <w:rPr>
                      <w:rFonts w:ascii="Arial" w:eastAsia="Times New Roman" w:hAnsi="Arial" w:cs="Arial"/>
                      <w:b/>
                      <w:color w:val="000000" w:themeColor="text1"/>
                      <w:lang w:eastAsia="es-CO"/>
                    </w:rPr>
                  </w:pPr>
                </w:p>
                <w:p w14:paraId="7C26859B" w14:textId="77777777" w:rsidR="006A6553" w:rsidRDefault="006A6553" w:rsidP="003D7386">
                  <w:pPr>
                    <w:spacing w:after="0"/>
                    <w:jc w:val="both"/>
                    <w:rPr>
                      <w:rFonts w:ascii="Arial" w:eastAsia="Times New Roman" w:hAnsi="Arial" w:cs="Arial"/>
                      <w:b/>
                      <w:color w:val="000000" w:themeColor="text1"/>
                      <w:lang w:eastAsia="es-CO"/>
                    </w:rPr>
                  </w:pPr>
                </w:p>
                <w:p w14:paraId="0B1FA0AA" w14:textId="77777777" w:rsidR="00A674D3" w:rsidRDefault="00A674D3" w:rsidP="00350EE8">
                  <w:pPr>
                    <w:tabs>
                      <w:tab w:val="left" w:pos="5357"/>
                      <w:tab w:val="left" w:pos="7483"/>
                      <w:tab w:val="left" w:pos="10743"/>
                    </w:tabs>
                    <w:spacing w:after="0"/>
                    <w:ind w:right="492"/>
                    <w:jc w:val="both"/>
                    <w:rPr>
                      <w:rFonts w:ascii="Arial" w:eastAsia="Times New Roman" w:hAnsi="Arial" w:cs="Arial"/>
                      <w:b/>
                      <w:color w:val="000000" w:themeColor="text1"/>
                      <w:lang w:eastAsia="es-CO"/>
                    </w:rPr>
                  </w:pPr>
                </w:p>
                <w:p w14:paraId="6CE08D4F" w14:textId="77777777" w:rsidR="006A6553" w:rsidRDefault="006A6553" w:rsidP="00350EE8">
                  <w:pPr>
                    <w:tabs>
                      <w:tab w:val="left" w:pos="5357"/>
                      <w:tab w:val="left" w:pos="7483"/>
                      <w:tab w:val="left" w:pos="10743"/>
                    </w:tabs>
                    <w:spacing w:after="0"/>
                    <w:ind w:right="492"/>
                    <w:jc w:val="both"/>
                    <w:rPr>
                      <w:rFonts w:ascii="Arial" w:eastAsia="Times New Roman" w:hAnsi="Arial" w:cs="Arial"/>
                      <w:b/>
                      <w:color w:val="000000" w:themeColor="text1"/>
                      <w:lang w:eastAsia="es-CO"/>
                    </w:rPr>
                  </w:pPr>
                </w:p>
                <w:p w14:paraId="7D99EF3B" w14:textId="77777777" w:rsidR="006A6553" w:rsidRDefault="006A6553" w:rsidP="00350EE8">
                  <w:pPr>
                    <w:tabs>
                      <w:tab w:val="left" w:pos="5357"/>
                      <w:tab w:val="left" w:pos="7483"/>
                      <w:tab w:val="left" w:pos="10743"/>
                    </w:tabs>
                    <w:spacing w:after="0"/>
                    <w:ind w:right="492"/>
                    <w:jc w:val="both"/>
                    <w:rPr>
                      <w:rFonts w:ascii="Arial" w:eastAsia="Times New Roman" w:hAnsi="Arial" w:cs="Arial"/>
                      <w:b/>
                      <w:color w:val="000000" w:themeColor="text1"/>
                      <w:lang w:eastAsia="es-CO"/>
                    </w:rPr>
                  </w:pPr>
                </w:p>
                <w:p w14:paraId="157B9B0E" w14:textId="77777777" w:rsidR="006A6553" w:rsidRDefault="006A6553" w:rsidP="00350EE8">
                  <w:pPr>
                    <w:tabs>
                      <w:tab w:val="left" w:pos="5357"/>
                      <w:tab w:val="left" w:pos="7483"/>
                      <w:tab w:val="left" w:pos="10743"/>
                    </w:tabs>
                    <w:spacing w:after="0"/>
                    <w:ind w:right="492"/>
                    <w:jc w:val="both"/>
                    <w:rPr>
                      <w:rFonts w:ascii="Arial" w:eastAsia="Times New Roman" w:hAnsi="Arial" w:cs="Arial"/>
                      <w:b/>
                      <w:color w:val="000000" w:themeColor="text1"/>
                      <w:lang w:eastAsia="es-CO"/>
                    </w:rPr>
                  </w:pPr>
                </w:p>
                <w:p w14:paraId="41F81BDD" w14:textId="77777777" w:rsidR="006A6553" w:rsidRDefault="006A6553" w:rsidP="00350EE8">
                  <w:pPr>
                    <w:tabs>
                      <w:tab w:val="left" w:pos="5357"/>
                      <w:tab w:val="left" w:pos="7483"/>
                      <w:tab w:val="left" w:pos="10743"/>
                    </w:tabs>
                    <w:spacing w:after="0"/>
                    <w:ind w:right="492"/>
                    <w:jc w:val="both"/>
                    <w:rPr>
                      <w:rFonts w:ascii="Arial" w:eastAsia="Times New Roman" w:hAnsi="Arial" w:cs="Arial"/>
                      <w:b/>
                      <w:color w:val="000000" w:themeColor="text1"/>
                      <w:lang w:eastAsia="es-CO"/>
                    </w:rPr>
                  </w:pPr>
                </w:p>
                <w:p w14:paraId="6651B477" w14:textId="77777777" w:rsidR="006A6553" w:rsidRDefault="006A6553" w:rsidP="00350EE8">
                  <w:pPr>
                    <w:tabs>
                      <w:tab w:val="left" w:pos="5357"/>
                      <w:tab w:val="left" w:pos="7483"/>
                      <w:tab w:val="left" w:pos="10743"/>
                    </w:tabs>
                    <w:spacing w:after="0"/>
                    <w:ind w:right="492"/>
                    <w:jc w:val="both"/>
                    <w:rPr>
                      <w:rFonts w:ascii="Arial" w:eastAsia="Times New Roman" w:hAnsi="Arial" w:cs="Arial"/>
                      <w:b/>
                      <w:color w:val="000000" w:themeColor="text1"/>
                      <w:lang w:eastAsia="es-CO"/>
                    </w:rPr>
                  </w:pPr>
                </w:p>
                <w:p w14:paraId="6785287F" w14:textId="77777777" w:rsidR="006A6553" w:rsidRDefault="006A6553" w:rsidP="00350EE8">
                  <w:pPr>
                    <w:tabs>
                      <w:tab w:val="left" w:pos="5357"/>
                      <w:tab w:val="left" w:pos="7483"/>
                      <w:tab w:val="left" w:pos="10743"/>
                    </w:tabs>
                    <w:spacing w:after="0"/>
                    <w:ind w:right="492"/>
                    <w:jc w:val="both"/>
                    <w:rPr>
                      <w:rFonts w:ascii="Arial" w:eastAsia="Times New Roman" w:hAnsi="Arial" w:cs="Arial"/>
                      <w:b/>
                      <w:color w:val="000000" w:themeColor="text1"/>
                      <w:lang w:eastAsia="es-CO"/>
                    </w:rPr>
                  </w:pPr>
                </w:p>
                <w:p w14:paraId="517E570C" w14:textId="1AE7424F" w:rsidR="003D7386" w:rsidRDefault="00EA10DE" w:rsidP="003C1A5C">
                  <w:pPr>
                    <w:pStyle w:val="Prrafodelista"/>
                    <w:numPr>
                      <w:ilvl w:val="1"/>
                      <w:numId w:val="16"/>
                    </w:numPr>
                    <w:spacing w:after="0"/>
                    <w:ind w:left="396"/>
                    <w:jc w:val="both"/>
                    <w:rPr>
                      <w:rFonts w:ascii="Arial" w:eastAsia="Times New Roman" w:hAnsi="Arial" w:cs="Arial"/>
                      <w:b/>
                      <w:color w:val="000000" w:themeColor="text1"/>
                      <w:lang w:eastAsia="es-CO"/>
                    </w:rPr>
                  </w:pPr>
                  <w:r w:rsidRPr="003C1A5C">
                    <w:rPr>
                      <w:rFonts w:ascii="Arial" w:eastAsia="Times New Roman" w:hAnsi="Arial" w:cs="Arial"/>
                      <w:b/>
                      <w:color w:val="000000" w:themeColor="text1"/>
                      <w:lang w:eastAsia="es-CO"/>
                    </w:rPr>
                    <w:t>FLUJOGRAMA</w:t>
                  </w:r>
                </w:p>
                <w:p w14:paraId="34E79449" w14:textId="33308837" w:rsidR="003C1A5C" w:rsidRDefault="003C1A5C" w:rsidP="003C1A5C">
                  <w:pPr>
                    <w:pStyle w:val="Prrafodelista"/>
                    <w:spacing w:after="0"/>
                    <w:ind w:left="396"/>
                    <w:jc w:val="both"/>
                    <w:rPr>
                      <w:rFonts w:ascii="Arial" w:eastAsia="Times New Roman" w:hAnsi="Arial" w:cs="Arial"/>
                      <w:b/>
                      <w:color w:val="000000" w:themeColor="text1"/>
                      <w:lang w:eastAsia="es-CO"/>
                    </w:rPr>
                  </w:pPr>
                </w:p>
                <w:p w14:paraId="67E67BB2" w14:textId="6B252F05" w:rsidR="003C1A5C" w:rsidRPr="003C1A5C" w:rsidRDefault="003C1A5C" w:rsidP="003C1A5C">
                  <w:pPr>
                    <w:pStyle w:val="Prrafodelista"/>
                    <w:spacing w:after="0"/>
                    <w:ind w:left="112"/>
                    <w:jc w:val="both"/>
                    <w:rPr>
                      <w:rFonts w:ascii="Arial" w:eastAsia="Times New Roman" w:hAnsi="Arial" w:cs="Arial"/>
                      <w:b/>
                      <w:color w:val="000000" w:themeColor="text1"/>
                      <w:lang w:eastAsia="es-CO"/>
                    </w:rPr>
                  </w:pPr>
                  <w:r w:rsidRPr="003C1A5C">
                    <w:rPr>
                      <w:rFonts w:ascii="Arial" w:eastAsia="Times New Roman" w:hAnsi="Arial" w:cs="Arial"/>
                      <w:b/>
                      <w:noProof/>
                      <w:color w:val="000000" w:themeColor="text1"/>
                      <w:lang w:val="es-CO" w:eastAsia="es-CO"/>
                    </w:rPr>
                    <w:drawing>
                      <wp:inline distT="0" distB="0" distL="0" distR="0" wp14:anchorId="34911FD2" wp14:editId="190C54DB">
                        <wp:extent cx="6858000" cy="4829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9">
                                  <a:extLst>
                                    <a:ext uri="{28A0092B-C50C-407E-A947-70E740481C1C}">
                                      <a14:useLocalDpi xmlns:a14="http://schemas.microsoft.com/office/drawing/2010/main" val="0"/>
                                    </a:ext>
                                  </a:extLst>
                                </a:blip>
                                <a:srcRect t="18620"/>
                                <a:stretch/>
                              </pic:blipFill>
                              <pic:spPr bwMode="auto">
                                <a:xfrm>
                                  <a:off x="0" y="0"/>
                                  <a:ext cx="6858000" cy="4829175"/>
                                </a:xfrm>
                                <a:prstGeom prst="rect">
                                  <a:avLst/>
                                </a:prstGeom>
                                <a:noFill/>
                                <a:ln>
                                  <a:noFill/>
                                </a:ln>
                                <a:extLst>
                                  <a:ext uri="{53640926-AAD7-44D8-BBD7-CCE9431645EC}">
                                    <a14:shadowObscured xmlns:a14="http://schemas.microsoft.com/office/drawing/2010/main"/>
                                  </a:ext>
                                </a:extLst>
                              </pic:spPr>
                            </pic:pic>
                          </a:graphicData>
                        </a:graphic>
                      </wp:inline>
                    </w:drawing>
                  </w:r>
                </w:p>
                <w:p w14:paraId="72AB4A3C" w14:textId="77777777" w:rsidR="003C1A5C" w:rsidRPr="003C1A5C" w:rsidRDefault="003C1A5C" w:rsidP="003C1A5C">
                  <w:pPr>
                    <w:spacing w:after="0"/>
                    <w:jc w:val="both"/>
                    <w:rPr>
                      <w:rFonts w:ascii="Arial" w:eastAsia="Times New Roman" w:hAnsi="Arial" w:cs="Arial"/>
                      <w:b/>
                      <w:color w:val="000000" w:themeColor="text1"/>
                      <w:lang w:eastAsia="es-CO"/>
                    </w:rPr>
                  </w:pPr>
                </w:p>
                <w:p w14:paraId="45D46615" w14:textId="77777777" w:rsidR="00EA10DE" w:rsidRPr="00AA26AE" w:rsidRDefault="00EA10DE" w:rsidP="006E50FA">
                  <w:pPr>
                    <w:tabs>
                      <w:tab w:val="left" w:pos="5190"/>
                    </w:tabs>
                    <w:spacing w:after="0"/>
                    <w:ind w:right="177"/>
                    <w:jc w:val="both"/>
                    <w:rPr>
                      <w:rFonts w:ascii="Arial" w:eastAsia="Times New Roman" w:hAnsi="Arial" w:cs="Arial"/>
                      <w:b/>
                      <w:color w:val="000000" w:themeColor="text1"/>
                      <w:lang w:eastAsia="es-CO"/>
                    </w:rPr>
                  </w:pPr>
                </w:p>
                <w:p w14:paraId="6A851AE4" w14:textId="76A949DD" w:rsidR="00EA10DE" w:rsidRPr="00AA26AE" w:rsidRDefault="00EA10DE" w:rsidP="00EA10DE">
                  <w:pPr>
                    <w:spacing w:after="0"/>
                    <w:jc w:val="center"/>
                    <w:rPr>
                      <w:rFonts w:ascii="Arial" w:eastAsia="Times New Roman" w:hAnsi="Arial" w:cs="Arial"/>
                      <w:b/>
                      <w:color w:val="000000" w:themeColor="text1"/>
                      <w:lang w:eastAsia="es-CO"/>
                    </w:rPr>
                  </w:pPr>
                </w:p>
              </w:tc>
              <w:tc>
                <w:tcPr>
                  <w:tcW w:w="2398" w:type="pct"/>
                  <w:vAlign w:val="center"/>
                </w:tcPr>
                <w:p w14:paraId="184D6E85" w14:textId="7B11876B" w:rsidR="003D7386" w:rsidRPr="00AA26AE" w:rsidRDefault="003D7386" w:rsidP="003D7386">
                  <w:pPr>
                    <w:spacing w:after="0"/>
                    <w:jc w:val="both"/>
                    <w:rPr>
                      <w:rFonts w:ascii="Arial" w:eastAsia="Times New Roman" w:hAnsi="Arial" w:cs="Arial"/>
                      <w:color w:val="000000" w:themeColor="text1"/>
                      <w:lang w:eastAsia="es-CO"/>
                    </w:rPr>
                  </w:pPr>
                </w:p>
              </w:tc>
            </w:tr>
            <w:tr w:rsidR="00AA26AE" w:rsidRPr="00AA26AE" w14:paraId="7C4D3BFD" w14:textId="77777777" w:rsidTr="00350EE8">
              <w:trPr>
                <w:tblCellSpacing w:w="0" w:type="dxa"/>
              </w:trPr>
              <w:tc>
                <w:tcPr>
                  <w:tcW w:w="2602" w:type="pct"/>
                </w:tcPr>
                <w:p w14:paraId="445DBA95" w14:textId="77777777" w:rsidR="003D7386" w:rsidRPr="00AA26AE" w:rsidRDefault="003D7386" w:rsidP="003D7386">
                  <w:pPr>
                    <w:spacing w:after="0"/>
                    <w:jc w:val="both"/>
                    <w:rPr>
                      <w:rFonts w:ascii="Arial" w:eastAsia="Times New Roman" w:hAnsi="Arial" w:cs="Arial"/>
                      <w:color w:val="000000" w:themeColor="text1"/>
                      <w:lang w:eastAsia="es-CO"/>
                    </w:rPr>
                  </w:pPr>
                </w:p>
              </w:tc>
              <w:tc>
                <w:tcPr>
                  <w:tcW w:w="2398" w:type="pct"/>
                  <w:vAlign w:val="center"/>
                </w:tcPr>
                <w:p w14:paraId="2311C8B3" w14:textId="0F6582F5" w:rsidR="003D7386" w:rsidRPr="00AA26AE" w:rsidRDefault="003D7386" w:rsidP="003D7386">
                  <w:pPr>
                    <w:spacing w:after="0"/>
                    <w:jc w:val="both"/>
                    <w:rPr>
                      <w:rFonts w:ascii="Arial" w:eastAsia="Times New Roman" w:hAnsi="Arial" w:cs="Arial"/>
                      <w:color w:val="000000" w:themeColor="text1"/>
                      <w:lang w:eastAsia="es-CO"/>
                    </w:rPr>
                  </w:pPr>
                </w:p>
              </w:tc>
            </w:tr>
            <w:tr w:rsidR="00484BBB" w:rsidRPr="00AA26AE" w14:paraId="2A84C1A1" w14:textId="77777777" w:rsidTr="00350EE8">
              <w:trPr>
                <w:gridAfter w:val="1"/>
                <w:wAfter w:w="2398" w:type="pct"/>
                <w:tblCellSpacing w:w="0" w:type="dxa"/>
              </w:trPr>
              <w:tc>
                <w:tcPr>
                  <w:tcW w:w="2602" w:type="pct"/>
                  <w:vAlign w:val="center"/>
                </w:tcPr>
                <w:p w14:paraId="3A034542" w14:textId="5ACBCE34" w:rsidR="00484BBB" w:rsidRPr="00AA26AE" w:rsidRDefault="00484BBB" w:rsidP="003D7386">
                  <w:pPr>
                    <w:spacing w:after="0"/>
                    <w:jc w:val="both"/>
                    <w:rPr>
                      <w:rFonts w:ascii="Arial" w:eastAsia="Times New Roman" w:hAnsi="Arial" w:cs="Arial"/>
                      <w:color w:val="000000" w:themeColor="text1"/>
                      <w:lang w:eastAsia="es-CO"/>
                    </w:rPr>
                  </w:pPr>
                </w:p>
              </w:tc>
            </w:tr>
            <w:tr w:rsidR="00484BBB" w:rsidRPr="00AA26AE" w14:paraId="57516F37" w14:textId="77777777" w:rsidTr="00350EE8">
              <w:trPr>
                <w:gridAfter w:val="1"/>
                <w:wAfter w:w="2398" w:type="pct"/>
                <w:tblCellSpacing w:w="0" w:type="dxa"/>
              </w:trPr>
              <w:tc>
                <w:tcPr>
                  <w:tcW w:w="2602" w:type="pct"/>
                  <w:vAlign w:val="center"/>
                </w:tcPr>
                <w:p w14:paraId="4205105C" w14:textId="76D2F5D1" w:rsidR="00484BBB" w:rsidRPr="00AA26AE" w:rsidRDefault="00484BBB" w:rsidP="003D7386">
                  <w:pPr>
                    <w:spacing w:after="0"/>
                    <w:jc w:val="both"/>
                    <w:rPr>
                      <w:rFonts w:ascii="Arial" w:eastAsia="Times New Roman" w:hAnsi="Arial" w:cs="Arial"/>
                      <w:color w:val="000000" w:themeColor="text1"/>
                      <w:lang w:eastAsia="es-CO"/>
                    </w:rPr>
                  </w:pPr>
                </w:p>
              </w:tc>
            </w:tr>
            <w:tr w:rsidR="00484BBB" w:rsidRPr="00AA26AE" w14:paraId="12032D63" w14:textId="77777777" w:rsidTr="00350EE8">
              <w:trPr>
                <w:gridAfter w:val="1"/>
                <w:wAfter w:w="2398" w:type="pct"/>
                <w:tblCellSpacing w:w="0" w:type="dxa"/>
              </w:trPr>
              <w:tc>
                <w:tcPr>
                  <w:tcW w:w="2602" w:type="pct"/>
                  <w:vAlign w:val="center"/>
                </w:tcPr>
                <w:p w14:paraId="6A2469FE" w14:textId="6148A86D" w:rsidR="00484BBB" w:rsidRPr="00AA26AE" w:rsidRDefault="00484BBB" w:rsidP="003D7386">
                  <w:pPr>
                    <w:spacing w:after="0"/>
                    <w:jc w:val="both"/>
                    <w:rPr>
                      <w:rFonts w:ascii="Arial" w:eastAsia="Times New Roman" w:hAnsi="Arial" w:cs="Arial"/>
                      <w:color w:val="000000" w:themeColor="text1"/>
                      <w:lang w:eastAsia="es-CO"/>
                    </w:rPr>
                  </w:pPr>
                </w:p>
              </w:tc>
            </w:tr>
          </w:tbl>
          <w:p w14:paraId="3E4294C8" w14:textId="2C8E9905" w:rsidR="00E9380E" w:rsidRPr="00AA26AE" w:rsidRDefault="00E9380E" w:rsidP="00E9380E">
            <w:pPr>
              <w:rPr>
                <w:rFonts w:ascii="Arial" w:hAnsi="Arial" w:cs="Arial"/>
                <w:color w:val="000000" w:themeColor="text1"/>
              </w:rPr>
            </w:pPr>
          </w:p>
          <w:p w14:paraId="0F606B07" w14:textId="04E0160D" w:rsidR="00E9380E" w:rsidRPr="00AA26AE" w:rsidRDefault="00E9380E" w:rsidP="00AA26AE">
            <w:pPr>
              <w:rPr>
                <w:rFonts w:ascii="Arial" w:hAnsi="Arial" w:cs="Arial"/>
                <w:color w:val="000000" w:themeColor="text1"/>
              </w:rPr>
            </w:pPr>
          </w:p>
          <w:p w14:paraId="31B75CE9" w14:textId="37F7386C" w:rsidR="00E9380E" w:rsidRPr="00AA26AE" w:rsidRDefault="00E9380E" w:rsidP="00E9380E">
            <w:pPr>
              <w:rPr>
                <w:rFonts w:ascii="Arial" w:hAnsi="Arial" w:cs="Arial"/>
                <w:color w:val="000000" w:themeColor="text1"/>
              </w:rPr>
            </w:pPr>
          </w:p>
          <w:p w14:paraId="0C2272ED" w14:textId="00B42BA6" w:rsidR="00E9380E" w:rsidRPr="00AA26AE" w:rsidRDefault="00E9380E" w:rsidP="00E9380E">
            <w:pPr>
              <w:spacing w:after="0"/>
              <w:jc w:val="both"/>
              <w:rPr>
                <w:rFonts w:ascii="Arial" w:eastAsia="Times New Roman" w:hAnsi="Arial" w:cs="Arial"/>
                <w:noProof/>
                <w:color w:val="000000" w:themeColor="text1"/>
                <w:lang w:eastAsia="es-CO"/>
              </w:rPr>
            </w:pPr>
          </w:p>
        </w:tc>
      </w:tr>
    </w:tbl>
    <w:p w14:paraId="37EA161C" w14:textId="3D0C2E68" w:rsidR="0072235D" w:rsidRPr="00AA26AE" w:rsidRDefault="0072235D" w:rsidP="00484BBB">
      <w:pPr>
        <w:jc w:val="both"/>
        <w:rPr>
          <w:rFonts w:ascii="Arial" w:hAnsi="Arial" w:cs="Arial"/>
          <w:color w:val="000000" w:themeColor="text1"/>
        </w:rPr>
      </w:pPr>
    </w:p>
    <w:sectPr w:rsidR="0072235D" w:rsidRPr="00AA26AE" w:rsidSect="005772B0">
      <w:headerReference w:type="even" r:id="rId30"/>
      <w:headerReference w:type="default" r:id="rId31"/>
      <w:footerReference w:type="default" r:id="rId32"/>
      <w:headerReference w:type="first" r:id="rId33"/>
      <w:pgSz w:w="12240" w:h="15840"/>
      <w:pgMar w:top="426" w:right="720" w:bottom="720" w:left="720" w:header="0" w:footer="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BECC4" w14:textId="77777777" w:rsidR="00AA0103" w:rsidRDefault="00AA0103">
      <w:pPr>
        <w:spacing w:after="0"/>
      </w:pPr>
      <w:r>
        <w:separator/>
      </w:r>
    </w:p>
  </w:endnote>
  <w:endnote w:type="continuationSeparator" w:id="0">
    <w:p w14:paraId="530DF4FD" w14:textId="77777777" w:rsidR="00AA0103" w:rsidRDefault="00AA01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524505"/>
      <w:docPartObj>
        <w:docPartGallery w:val="Page Numbers (Bottom of Page)"/>
        <w:docPartUnique/>
      </w:docPartObj>
    </w:sdtPr>
    <w:sdtEndPr/>
    <w:sdtContent>
      <w:p w14:paraId="10F0DAAA" w14:textId="7A144CDE" w:rsidR="00812CE7" w:rsidRDefault="00812CE7">
        <w:pPr>
          <w:pStyle w:val="Piedepgina"/>
          <w:jc w:val="right"/>
        </w:pPr>
        <w:r>
          <w:fldChar w:fldCharType="begin"/>
        </w:r>
        <w:r>
          <w:instrText>PAGE   \* MERGEFORMAT</w:instrText>
        </w:r>
        <w:r>
          <w:fldChar w:fldCharType="separate"/>
        </w:r>
        <w:r w:rsidR="00B15112" w:rsidRPr="00B15112">
          <w:rPr>
            <w:noProof/>
            <w:lang w:val="es-ES"/>
          </w:rPr>
          <w:t>10</w:t>
        </w:r>
        <w:r>
          <w:fldChar w:fldCharType="end"/>
        </w:r>
      </w:p>
    </w:sdtContent>
  </w:sdt>
  <w:p w14:paraId="27C1BDCF" w14:textId="77777777" w:rsidR="00812CE7" w:rsidRDefault="00812C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9D48A" w14:textId="77777777" w:rsidR="00AA0103" w:rsidRDefault="00AA0103">
      <w:pPr>
        <w:spacing w:after="0"/>
      </w:pPr>
      <w:r>
        <w:separator/>
      </w:r>
    </w:p>
  </w:footnote>
  <w:footnote w:type="continuationSeparator" w:id="0">
    <w:p w14:paraId="6DBD3445" w14:textId="77777777" w:rsidR="00AA0103" w:rsidRDefault="00AA01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C239B" w14:textId="77777777" w:rsidR="00812CE7" w:rsidRDefault="00812CE7">
    <w:pPr>
      <w:pStyle w:val="Encabezado"/>
    </w:pPr>
    <w:r>
      <w:rPr>
        <w:noProof/>
        <w:lang w:val="es-CO" w:eastAsia="es-CO"/>
      </w:rPr>
      <w:drawing>
        <wp:anchor distT="0" distB="0" distL="114300" distR="114300" simplePos="0" relativeHeight="251658752" behindDoc="1" locked="0" layoutInCell="1" allowOverlap="1" wp14:anchorId="17901BCD" wp14:editId="0E875627">
          <wp:simplePos x="0" y="0"/>
          <wp:positionH relativeFrom="margin">
            <wp:align>center</wp:align>
          </wp:positionH>
          <wp:positionV relativeFrom="margin">
            <wp:align>center</wp:align>
          </wp:positionV>
          <wp:extent cx="8096250" cy="10477500"/>
          <wp:effectExtent l="0" t="0" r="0" b="0"/>
          <wp:wrapNone/>
          <wp:docPr id="247" name="Imagen 247"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8EEC4" w14:textId="54178E5E" w:rsidR="00812CE7" w:rsidRDefault="00812CE7" w:rsidP="003C4E81">
    <w:pPr>
      <w:pStyle w:val="Encabezado"/>
    </w:pPr>
  </w:p>
  <w:p w14:paraId="26BD858A" w14:textId="4FB8CD5B" w:rsidR="003C4E81" w:rsidRDefault="003C4E81" w:rsidP="003C4E81">
    <w:pPr>
      <w:pStyle w:val="Encabezado"/>
    </w:pPr>
  </w:p>
  <w:tbl>
    <w:tblPr>
      <w:tblW w:w="1019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492"/>
      <w:gridCol w:w="2901"/>
      <w:gridCol w:w="3798"/>
    </w:tblGrid>
    <w:tr w:rsidR="003C4E81" w:rsidRPr="00E53093" w14:paraId="78BF29AB" w14:textId="77777777" w:rsidTr="006F7AD0">
      <w:trPr>
        <w:cantSplit/>
        <w:trHeight w:val="248"/>
      </w:trPr>
      <w:tc>
        <w:tcPr>
          <w:tcW w:w="3492" w:type="dxa"/>
          <w:vMerge w:val="restart"/>
          <w:tcBorders>
            <w:top w:val="double" w:sz="4" w:space="0" w:color="auto"/>
            <w:left w:val="double" w:sz="4" w:space="0" w:color="auto"/>
            <w:bottom w:val="double" w:sz="4" w:space="0" w:color="auto"/>
            <w:right w:val="single" w:sz="4" w:space="0" w:color="auto"/>
          </w:tcBorders>
          <w:shd w:val="clear" w:color="auto" w:fill="auto"/>
          <w:vAlign w:val="center"/>
        </w:tcPr>
        <w:p w14:paraId="639A5300" w14:textId="77777777" w:rsidR="003C4E81" w:rsidRPr="00E53093" w:rsidRDefault="003C4E81" w:rsidP="003C4E81">
          <w:pPr>
            <w:pStyle w:val="Encabezado"/>
            <w:ind w:right="360"/>
            <w:jc w:val="right"/>
            <w:rPr>
              <w:rFonts w:ascii="Arial" w:hAnsi="Arial" w:cs="Arial"/>
              <w:sz w:val="20"/>
              <w:szCs w:val="20"/>
            </w:rPr>
          </w:pPr>
          <w:bookmarkStart w:id="1" w:name="_Hlk523121808"/>
          <w:r w:rsidRPr="00E53093">
            <w:rPr>
              <w:rFonts w:ascii="Arial" w:hAnsi="Arial" w:cs="Arial"/>
              <w:noProof/>
              <w:sz w:val="20"/>
              <w:szCs w:val="20"/>
              <w:lang w:val="es-CO" w:eastAsia="es-CO"/>
            </w:rPr>
            <w:drawing>
              <wp:inline distT="0" distB="0" distL="0" distR="0" wp14:anchorId="79B4ADD7" wp14:editId="237E125C">
                <wp:extent cx="1565910" cy="676628"/>
                <wp:effectExtent l="0" t="0" r="0" b="9525"/>
                <wp:docPr id="224" name="Imagen 224" descr="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579" cy="679510"/>
                        </a:xfrm>
                        <a:prstGeom prst="rect">
                          <a:avLst/>
                        </a:prstGeom>
                        <a:noFill/>
                        <a:ln>
                          <a:noFill/>
                        </a:ln>
                      </pic:spPr>
                    </pic:pic>
                  </a:graphicData>
                </a:graphic>
              </wp:inline>
            </w:drawing>
          </w:r>
          <w:r w:rsidRPr="00E53093">
            <w:rPr>
              <w:rFonts w:ascii="Arial" w:hAnsi="Arial" w:cs="Arial"/>
              <w:sz w:val="20"/>
              <w:szCs w:val="20"/>
            </w:rPr>
            <w:t xml:space="preserve"> </w:t>
          </w:r>
        </w:p>
      </w:tc>
      <w:tc>
        <w:tcPr>
          <w:tcW w:w="6699" w:type="dxa"/>
          <w:gridSpan w:val="2"/>
          <w:tcBorders>
            <w:top w:val="double" w:sz="4" w:space="0" w:color="auto"/>
            <w:left w:val="single" w:sz="4" w:space="0" w:color="auto"/>
            <w:bottom w:val="single" w:sz="4" w:space="0" w:color="auto"/>
            <w:right w:val="double" w:sz="4" w:space="0" w:color="auto"/>
          </w:tcBorders>
          <w:shd w:val="clear" w:color="auto" w:fill="auto"/>
          <w:vAlign w:val="center"/>
        </w:tcPr>
        <w:p w14:paraId="326F09C2" w14:textId="77777777" w:rsidR="003C4E81" w:rsidRPr="00966BE6" w:rsidRDefault="003C4E81" w:rsidP="003C4E81">
          <w:pPr>
            <w:pStyle w:val="Encabezado"/>
            <w:tabs>
              <w:tab w:val="left" w:pos="1275"/>
            </w:tabs>
            <w:jc w:val="center"/>
            <w:rPr>
              <w:rFonts w:ascii="Arial" w:hAnsi="Arial" w:cs="Arial"/>
              <w:b/>
              <w:sz w:val="20"/>
              <w:szCs w:val="20"/>
            </w:rPr>
          </w:pPr>
        </w:p>
        <w:p w14:paraId="68D61A63" w14:textId="04FBD823" w:rsidR="003C4E81" w:rsidRPr="00966BE6" w:rsidRDefault="00B15112" w:rsidP="003C4E81">
          <w:pPr>
            <w:pStyle w:val="Encabezado"/>
            <w:tabs>
              <w:tab w:val="left" w:pos="1275"/>
            </w:tabs>
            <w:jc w:val="center"/>
            <w:rPr>
              <w:rFonts w:ascii="Arial" w:hAnsi="Arial" w:cs="Arial"/>
              <w:b/>
              <w:sz w:val="20"/>
              <w:szCs w:val="20"/>
            </w:rPr>
          </w:pPr>
          <w:r>
            <w:rPr>
              <w:rFonts w:ascii="Arial" w:hAnsi="Arial" w:cs="Arial"/>
              <w:b/>
              <w:sz w:val="20"/>
              <w:szCs w:val="20"/>
            </w:rPr>
            <w:t>Proceso: Servicio a la Ciudadanía</w:t>
          </w:r>
          <w:r w:rsidR="003C4E81" w:rsidRPr="00966BE6">
            <w:rPr>
              <w:rFonts w:ascii="Arial" w:hAnsi="Arial" w:cs="Arial"/>
              <w:b/>
              <w:sz w:val="20"/>
              <w:szCs w:val="20"/>
            </w:rPr>
            <w:t xml:space="preserve"> </w:t>
          </w:r>
        </w:p>
      </w:tc>
    </w:tr>
    <w:tr w:rsidR="003C4E81" w:rsidRPr="00E53093" w14:paraId="636B99C8" w14:textId="77777777" w:rsidTr="006F7AD0">
      <w:trPr>
        <w:cantSplit/>
        <w:trHeight w:val="149"/>
      </w:trPr>
      <w:tc>
        <w:tcPr>
          <w:tcW w:w="3492" w:type="dxa"/>
          <w:vMerge/>
          <w:tcBorders>
            <w:top w:val="double" w:sz="4" w:space="0" w:color="auto"/>
            <w:left w:val="double" w:sz="4" w:space="0" w:color="auto"/>
            <w:bottom w:val="double" w:sz="4" w:space="0" w:color="auto"/>
            <w:right w:val="single" w:sz="4" w:space="0" w:color="auto"/>
          </w:tcBorders>
          <w:shd w:val="clear" w:color="auto" w:fill="auto"/>
          <w:vAlign w:val="center"/>
        </w:tcPr>
        <w:p w14:paraId="58AE7FED" w14:textId="77777777" w:rsidR="003C4E81" w:rsidRPr="00E53093" w:rsidRDefault="003C4E81" w:rsidP="003C4E81">
          <w:pPr>
            <w:spacing w:after="0"/>
            <w:rPr>
              <w:rFonts w:ascii="Arial" w:hAnsi="Arial" w:cs="Arial"/>
              <w:sz w:val="20"/>
              <w:szCs w:val="20"/>
            </w:rPr>
          </w:pPr>
        </w:p>
      </w:tc>
      <w:tc>
        <w:tcPr>
          <w:tcW w:w="6699"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396E9C36" w14:textId="77777777" w:rsidR="003C4E81" w:rsidRPr="00966BE6" w:rsidRDefault="003C4E81" w:rsidP="003C4E81">
          <w:pPr>
            <w:pStyle w:val="Encabezado"/>
            <w:jc w:val="center"/>
            <w:rPr>
              <w:rFonts w:ascii="Arial" w:hAnsi="Arial" w:cs="Arial"/>
              <w:b/>
              <w:sz w:val="20"/>
              <w:szCs w:val="20"/>
            </w:rPr>
          </w:pPr>
          <w:r w:rsidRPr="00966BE6">
            <w:rPr>
              <w:rFonts w:ascii="Arial" w:hAnsi="Arial" w:cs="Arial"/>
              <w:b/>
              <w:sz w:val="20"/>
              <w:szCs w:val="20"/>
            </w:rPr>
            <w:t>Sistema integrado de gestión</w:t>
          </w:r>
        </w:p>
      </w:tc>
    </w:tr>
    <w:tr w:rsidR="003C4E81" w:rsidRPr="00E53093" w14:paraId="7C1E5CF2" w14:textId="77777777" w:rsidTr="006F7AD0">
      <w:trPr>
        <w:cantSplit/>
        <w:trHeight w:val="149"/>
      </w:trPr>
      <w:tc>
        <w:tcPr>
          <w:tcW w:w="3492" w:type="dxa"/>
          <w:vMerge/>
          <w:tcBorders>
            <w:top w:val="double" w:sz="4" w:space="0" w:color="auto"/>
            <w:left w:val="double" w:sz="4" w:space="0" w:color="auto"/>
            <w:bottom w:val="double" w:sz="4" w:space="0" w:color="auto"/>
            <w:right w:val="single" w:sz="4" w:space="0" w:color="auto"/>
          </w:tcBorders>
          <w:shd w:val="clear" w:color="auto" w:fill="auto"/>
          <w:vAlign w:val="center"/>
        </w:tcPr>
        <w:p w14:paraId="31F78984" w14:textId="77777777" w:rsidR="003C4E81" w:rsidRPr="00E53093" w:rsidRDefault="003C4E81" w:rsidP="003C4E81">
          <w:pPr>
            <w:spacing w:after="0"/>
            <w:rPr>
              <w:rFonts w:ascii="Arial" w:hAnsi="Arial" w:cs="Arial"/>
              <w:sz w:val="20"/>
              <w:szCs w:val="20"/>
            </w:rPr>
          </w:pPr>
        </w:p>
      </w:tc>
      <w:tc>
        <w:tcPr>
          <w:tcW w:w="6699"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00634A19" w14:textId="23D2F456" w:rsidR="003C4E81" w:rsidRPr="00966BE6" w:rsidRDefault="003C4E81" w:rsidP="00DF20C9">
          <w:pPr>
            <w:pStyle w:val="Encabezado"/>
            <w:jc w:val="center"/>
            <w:rPr>
              <w:rFonts w:ascii="Arial" w:hAnsi="Arial" w:cs="Arial"/>
              <w:b/>
              <w:sz w:val="20"/>
              <w:szCs w:val="20"/>
            </w:rPr>
          </w:pPr>
          <w:r w:rsidRPr="00966BE6">
            <w:rPr>
              <w:rFonts w:ascii="Arial" w:hAnsi="Arial" w:cs="Arial"/>
              <w:b/>
              <w:sz w:val="20"/>
              <w:szCs w:val="20"/>
            </w:rPr>
            <w:t>Pro</w:t>
          </w:r>
          <w:r>
            <w:rPr>
              <w:rFonts w:ascii="Arial" w:hAnsi="Arial" w:cs="Arial"/>
              <w:b/>
              <w:sz w:val="20"/>
              <w:szCs w:val="20"/>
            </w:rPr>
            <w:t>cedimiento: Defensor del Ciudadano</w:t>
          </w:r>
        </w:p>
      </w:tc>
    </w:tr>
    <w:tr w:rsidR="003C4E81" w:rsidRPr="00E53093" w14:paraId="05AA84C8" w14:textId="77777777" w:rsidTr="006F7AD0">
      <w:trPr>
        <w:cantSplit/>
        <w:trHeight w:val="149"/>
      </w:trPr>
      <w:tc>
        <w:tcPr>
          <w:tcW w:w="3492" w:type="dxa"/>
          <w:vMerge/>
          <w:tcBorders>
            <w:top w:val="double" w:sz="4" w:space="0" w:color="auto"/>
            <w:left w:val="double" w:sz="4" w:space="0" w:color="auto"/>
            <w:bottom w:val="double" w:sz="4" w:space="0" w:color="auto"/>
            <w:right w:val="single" w:sz="4" w:space="0" w:color="auto"/>
          </w:tcBorders>
          <w:shd w:val="clear" w:color="auto" w:fill="auto"/>
          <w:vAlign w:val="center"/>
        </w:tcPr>
        <w:p w14:paraId="33E0B524" w14:textId="77777777" w:rsidR="003C4E81" w:rsidRPr="00E53093" w:rsidRDefault="003C4E81" w:rsidP="003C4E81">
          <w:pPr>
            <w:spacing w:after="0"/>
            <w:rPr>
              <w:rFonts w:ascii="Arial" w:hAnsi="Arial" w:cs="Arial"/>
              <w:sz w:val="20"/>
              <w:szCs w:val="20"/>
            </w:rPr>
          </w:pPr>
        </w:p>
      </w:tc>
      <w:tc>
        <w:tcPr>
          <w:tcW w:w="2901" w:type="dxa"/>
          <w:tcBorders>
            <w:top w:val="single" w:sz="4" w:space="0" w:color="auto"/>
            <w:left w:val="single" w:sz="4" w:space="0" w:color="auto"/>
            <w:bottom w:val="single" w:sz="4" w:space="0" w:color="auto"/>
            <w:right w:val="single" w:sz="4" w:space="0" w:color="auto"/>
          </w:tcBorders>
          <w:shd w:val="clear" w:color="auto" w:fill="auto"/>
          <w:vAlign w:val="center"/>
        </w:tcPr>
        <w:p w14:paraId="4E91E64B" w14:textId="77777777" w:rsidR="003C4E81" w:rsidRPr="00966BE6" w:rsidRDefault="003C4E81" w:rsidP="003C4E81">
          <w:pPr>
            <w:spacing w:after="0"/>
            <w:jc w:val="center"/>
            <w:rPr>
              <w:rFonts w:ascii="Arial" w:hAnsi="Arial" w:cs="Arial"/>
              <w:b/>
              <w:sz w:val="20"/>
              <w:szCs w:val="20"/>
            </w:rPr>
          </w:pPr>
          <w:r w:rsidRPr="00966BE6">
            <w:rPr>
              <w:rFonts w:ascii="Arial" w:hAnsi="Arial" w:cs="Arial"/>
              <w:b/>
              <w:sz w:val="20"/>
              <w:szCs w:val="20"/>
            </w:rPr>
            <w:t xml:space="preserve">Código:  </w:t>
          </w:r>
        </w:p>
      </w:tc>
      <w:tc>
        <w:tcPr>
          <w:tcW w:w="3798" w:type="dxa"/>
          <w:tcBorders>
            <w:top w:val="single" w:sz="4" w:space="0" w:color="auto"/>
            <w:left w:val="single" w:sz="4" w:space="0" w:color="auto"/>
            <w:bottom w:val="single" w:sz="4" w:space="0" w:color="auto"/>
            <w:right w:val="double" w:sz="4" w:space="0" w:color="auto"/>
          </w:tcBorders>
          <w:shd w:val="clear" w:color="auto" w:fill="auto"/>
          <w:vAlign w:val="center"/>
        </w:tcPr>
        <w:p w14:paraId="4E3C9846" w14:textId="77777777" w:rsidR="003C4E81" w:rsidRPr="00966BE6" w:rsidRDefault="003C4E81" w:rsidP="003C4E81">
          <w:pPr>
            <w:pStyle w:val="Encabezado"/>
            <w:jc w:val="both"/>
            <w:rPr>
              <w:rFonts w:ascii="Arial" w:hAnsi="Arial" w:cs="Arial"/>
              <w:b/>
              <w:sz w:val="20"/>
              <w:szCs w:val="20"/>
            </w:rPr>
          </w:pPr>
          <w:r w:rsidRPr="00966BE6">
            <w:rPr>
              <w:rFonts w:ascii="Arial" w:hAnsi="Arial" w:cs="Arial"/>
              <w:b/>
              <w:sz w:val="20"/>
              <w:szCs w:val="20"/>
            </w:rPr>
            <w:t>Versión: 1</w:t>
          </w:r>
        </w:p>
      </w:tc>
    </w:tr>
    <w:bookmarkEnd w:id="1"/>
  </w:tbl>
  <w:p w14:paraId="1ABBD0E1" w14:textId="42CFF717" w:rsidR="003C4E81" w:rsidRDefault="003C4E81" w:rsidP="003C4E81">
    <w:pPr>
      <w:pStyle w:val="Encabezado"/>
    </w:pPr>
  </w:p>
  <w:p w14:paraId="3974C9A1" w14:textId="77777777" w:rsidR="003C4E81" w:rsidRPr="003C4E81" w:rsidRDefault="003C4E81" w:rsidP="003C4E8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5ED88" w14:textId="77777777" w:rsidR="00812CE7" w:rsidRDefault="00812CE7">
    <w:pPr>
      <w:pStyle w:val="Encabezado"/>
    </w:pPr>
    <w:r>
      <w:rPr>
        <w:noProof/>
        <w:lang w:val="es-CO" w:eastAsia="es-CO"/>
      </w:rPr>
      <w:drawing>
        <wp:anchor distT="0" distB="0" distL="114300" distR="114300" simplePos="0" relativeHeight="251659776" behindDoc="1" locked="0" layoutInCell="1" allowOverlap="1" wp14:anchorId="6C5DF3F3" wp14:editId="6B649707">
          <wp:simplePos x="0" y="0"/>
          <wp:positionH relativeFrom="margin">
            <wp:align>center</wp:align>
          </wp:positionH>
          <wp:positionV relativeFrom="margin">
            <wp:align>center</wp:align>
          </wp:positionV>
          <wp:extent cx="8096250" cy="10477500"/>
          <wp:effectExtent l="0" t="0" r="0" b="0"/>
          <wp:wrapNone/>
          <wp:docPr id="249" name="Imagen 249"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ABE"/>
    <w:multiLevelType w:val="hybridMultilevel"/>
    <w:tmpl w:val="03DC4832"/>
    <w:lvl w:ilvl="0" w:tplc="256E5080">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
    <w:nsid w:val="017A5AFB"/>
    <w:multiLevelType w:val="multilevel"/>
    <w:tmpl w:val="1108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3C1BEA"/>
    <w:multiLevelType w:val="hybridMultilevel"/>
    <w:tmpl w:val="E34451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54D1B10"/>
    <w:multiLevelType w:val="multilevel"/>
    <w:tmpl w:val="C4E89ECA"/>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5601E1"/>
    <w:multiLevelType w:val="hybridMultilevel"/>
    <w:tmpl w:val="5516A880"/>
    <w:lvl w:ilvl="0" w:tplc="0298D8B6">
      <w:start w:val="1"/>
      <w:numFmt w:val="decimal"/>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EC24D74"/>
    <w:multiLevelType w:val="hybridMultilevel"/>
    <w:tmpl w:val="1DA219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FDF0824"/>
    <w:multiLevelType w:val="hybridMultilevel"/>
    <w:tmpl w:val="5516A880"/>
    <w:lvl w:ilvl="0" w:tplc="0298D8B6">
      <w:start w:val="1"/>
      <w:numFmt w:val="decimal"/>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5B97526"/>
    <w:multiLevelType w:val="hybridMultilevel"/>
    <w:tmpl w:val="EE70FE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BDC4058"/>
    <w:multiLevelType w:val="multilevel"/>
    <w:tmpl w:val="53D6B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1341B4C"/>
    <w:multiLevelType w:val="hybridMultilevel"/>
    <w:tmpl w:val="FDF41D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1EB5A1D"/>
    <w:multiLevelType w:val="hybridMultilevel"/>
    <w:tmpl w:val="5516A880"/>
    <w:lvl w:ilvl="0" w:tplc="0298D8B6">
      <w:start w:val="1"/>
      <w:numFmt w:val="decimal"/>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7">
    <w:nsid w:val="65B92842"/>
    <w:multiLevelType w:val="hybridMultilevel"/>
    <w:tmpl w:val="63F63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7F45497"/>
    <w:multiLevelType w:val="hybridMultilevel"/>
    <w:tmpl w:val="2A648880"/>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9F36BAE"/>
    <w:multiLevelType w:val="hybridMultilevel"/>
    <w:tmpl w:val="8DECFC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021712D"/>
    <w:multiLevelType w:val="hybridMultilevel"/>
    <w:tmpl w:val="02D062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62836DB"/>
    <w:multiLevelType w:val="hybridMultilevel"/>
    <w:tmpl w:val="7B82AE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B51157D"/>
    <w:multiLevelType w:val="hybridMultilevel"/>
    <w:tmpl w:val="5516A880"/>
    <w:lvl w:ilvl="0" w:tplc="0298D8B6">
      <w:start w:val="1"/>
      <w:numFmt w:val="decimal"/>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CB33675"/>
    <w:multiLevelType w:val="hybridMultilevel"/>
    <w:tmpl w:val="C4FECA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6"/>
  </w:num>
  <w:num w:numId="2">
    <w:abstractNumId w:val="7"/>
  </w:num>
  <w:num w:numId="3">
    <w:abstractNumId w:val="9"/>
  </w:num>
  <w:num w:numId="4">
    <w:abstractNumId w:val="13"/>
  </w:num>
  <w:num w:numId="5">
    <w:abstractNumId w:val="24"/>
  </w:num>
  <w:num w:numId="6">
    <w:abstractNumId w:val="15"/>
  </w:num>
  <w:num w:numId="7">
    <w:abstractNumId w:val="11"/>
  </w:num>
  <w:num w:numId="8">
    <w:abstractNumId w:val="20"/>
  </w:num>
  <w:num w:numId="9">
    <w:abstractNumId w:val="19"/>
  </w:num>
  <w:num w:numId="10">
    <w:abstractNumId w:val="22"/>
  </w:num>
  <w:num w:numId="11">
    <w:abstractNumId w:val="4"/>
  </w:num>
  <w:num w:numId="12">
    <w:abstractNumId w:val="14"/>
  </w:num>
  <w:num w:numId="13">
    <w:abstractNumId w:val="6"/>
  </w:num>
  <w:num w:numId="14">
    <w:abstractNumId w:val="0"/>
  </w:num>
  <w:num w:numId="15">
    <w:abstractNumId w:val="1"/>
  </w:num>
  <w:num w:numId="16">
    <w:abstractNumId w:val="3"/>
  </w:num>
  <w:num w:numId="17">
    <w:abstractNumId w:val="10"/>
  </w:num>
  <w:num w:numId="18">
    <w:abstractNumId w:val="2"/>
  </w:num>
  <w:num w:numId="19">
    <w:abstractNumId w:val="5"/>
  </w:num>
  <w:num w:numId="20">
    <w:abstractNumId w:val="8"/>
  </w:num>
  <w:num w:numId="21">
    <w:abstractNumId w:val="17"/>
  </w:num>
  <w:num w:numId="22">
    <w:abstractNumId w:val="23"/>
  </w:num>
  <w:num w:numId="23">
    <w:abstractNumId w:val="21"/>
  </w:num>
  <w:num w:numId="24">
    <w:abstractNumId w:val="1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37"/>
    <w:rsid w:val="00000DA5"/>
    <w:rsid w:val="00021FA0"/>
    <w:rsid w:val="00035906"/>
    <w:rsid w:val="0003680F"/>
    <w:rsid w:val="000368BA"/>
    <w:rsid w:val="000421F5"/>
    <w:rsid w:val="000534B9"/>
    <w:rsid w:val="00056218"/>
    <w:rsid w:val="00057579"/>
    <w:rsid w:val="00057909"/>
    <w:rsid w:val="00057BB2"/>
    <w:rsid w:val="000672D4"/>
    <w:rsid w:val="00075304"/>
    <w:rsid w:val="00083210"/>
    <w:rsid w:val="00084629"/>
    <w:rsid w:val="00094562"/>
    <w:rsid w:val="00096A9C"/>
    <w:rsid w:val="00096E13"/>
    <w:rsid w:val="00097016"/>
    <w:rsid w:val="000A3C94"/>
    <w:rsid w:val="000D3FFC"/>
    <w:rsid w:val="000D5FE0"/>
    <w:rsid w:val="000D67EF"/>
    <w:rsid w:val="000F07C5"/>
    <w:rsid w:val="000F1187"/>
    <w:rsid w:val="000F1D5D"/>
    <w:rsid w:val="000F539E"/>
    <w:rsid w:val="00110BEE"/>
    <w:rsid w:val="00145604"/>
    <w:rsid w:val="00145E06"/>
    <w:rsid w:val="00150FB0"/>
    <w:rsid w:val="00166B8B"/>
    <w:rsid w:val="00170A0B"/>
    <w:rsid w:val="0017127A"/>
    <w:rsid w:val="00171E31"/>
    <w:rsid w:val="00173351"/>
    <w:rsid w:val="00177334"/>
    <w:rsid w:val="0017739C"/>
    <w:rsid w:val="00187F9F"/>
    <w:rsid w:val="00191EBA"/>
    <w:rsid w:val="001942E2"/>
    <w:rsid w:val="00196CBC"/>
    <w:rsid w:val="001B1713"/>
    <w:rsid w:val="001B3AE0"/>
    <w:rsid w:val="001C0A5C"/>
    <w:rsid w:val="001C551C"/>
    <w:rsid w:val="001E534B"/>
    <w:rsid w:val="001E5AFC"/>
    <w:rsid w:val="002006B0"/>
    <w:rsid w:val="002027BE"/>
    <w:rsid w:val="00206951"/>
    <w:rsid w:val="00210707"/>
    <w:rsid w:val="00215BBA"/>
    <w:rsid w:val="00217165"/>
    <w:rsid w:val="0022123A"/>
    <w:rsid w:val="0022593E"/>
    <w:rsid w:val="00241B62"/>
    <w:rsid w:val="00242B9A"/>
    <w:rsid w:val="00244CA1"/>
    <w:rsid w:val="00251AF7"/>
    <w:rsid w:val="00252379"/>
    <w:rsid w:val="002556D7"/>
    <w:rsid w:val="00260188"/>
    <w:rsid w:val="00260744"/>
    <w:rsid w:val="00267B4D"/>
    <w:rsid w:val="00280AF7"/>
    <w:rsid w:val="00281CAE"/>
    <w:rsid w:val="002A08EF"/>
    <w:rsid w:val="002A473E"/>
    <w:rsid w:val="002B29F1"/>
    <w:rsid w:val="002C241F"/>
    <w:rsid w:val="002D0E1A"/>
    <w:rsid w:val="002F2E76"/>
    <w:rsid w:val="002F5571"/>
    <w:rsid w:val="002F60E4"/>
    <w:rsid w:val="0030527D"/>
    <w:rsid w:val="00306310"/>
    <w:rsid w:val="003119B6"/>
    <w:rsid w:val="00315DEC"/>
    <w:rsid w:val="00327D50"/>
    <w:rsid w:val="00330190"/>
    <w:rsid w:val="00330E79"/>
    <w:rsid w:val="00332CC0"/>
    <w:rsid w:val="00345FE9"/>
    <w:rsid w:val="00350EE8"/>
    <w:rsid w:val="0035248E"/>
    <w:rsid w:val="00364EBD"/>
    <w:rsid w:val="003653B5"/>
    <w:rsid w:val="003659D6"/>
    <w:rsid w:val="00377591"/>
    <w:rsid w:val="0038085B"/>
    <w:rsid w:val="003900A2"/>
    <w:rsid w:val="00396B1F"/>
    <w:rsid w:val="00397E9A"/>
    <w:rsid w:val="003A0095"/>
    <w:rsid w:val="003A22F7"/>
    <w:rsid w:val="003A69AE"/>
    <w:rsid w:val="003A753E"/>
    <w:rsid w:val="003B0748"/>
    <w:rsid w:val="003B7FFD"/>
    <w:rsid w:val="003C1A5C"/>
    <w:rsid w:val="003C4E81"/>
    <w:rsid w:val="003C6C17"/>
    <w:rsid w:val="003D265E"/>
    <w:rsid w:val="003D6896"/>
    <w:rsid w:val="003D7386"/>
    <w:rsid w:val="003E635D"/>
    <w:rsid w:val="003F0155"/>
    <w:rsid w:val="003F1024"/>
    <w:rsid w:val="003F6D6E"/>
    <w:rsid w:val="003F6F32"/>
    <w:rsid w:val="00400642"/>
    <w:rsid w:val="00407722"/>
    <w:rsid w:val="0041156F"/>
    <w:rsid w:val="004302B9"/>
    <w:rsid w:val="0043145A"/>
    <w:rsid w:val="00463F68"/>
    <w:rsid w:val="004806A4"/>
    <w:rsid w:val="00481D26"/>
    <w:rsid w:val="00483396"/>
    <w:rsid w:val="00484BBB"/>
    <w:rsid w:val="004A5572"/>
    <w:rsid w:val="004E4692"/>
    <w:rsid w:val="004E72B6"/>
    <w:rsid w:val="005009B1"/>
    <w:rsid w:val="00502C25"/>
    <w:rsid w:val="005042B9"/>
    <w:rsid w:val="00510654"/>
    <w:rsid w:val="00514AE3"/>
    <w:rsid w:val="005174B1"/>
    <w:rsid w:val="00524B65"/>
    <w:rsid w:val="00524E64"/>
    <w:rsid w:val="00526F8C"/>
    <w:rsid w:val="00560248"/>
    <w:rsid w:val="005669D8"/>
    <w:rsid w:val="00570630"/>
    <w:rsid w:val="005772B0"/>
    <w:rsid w:val="005805FC"/>
    <w:rsid w:val="0058720F"/>
    <w:rsid w:val="0059357E"/>
    <w:rsid w:val="005A27A2"/>
    <w:rsid w:val="005A5BD4"/>
    <w:rsid w:val="005A6457"/>
    <w:rsid w:val="005B2E9E"/>
    <w:rsid w:val="005D5EC5"/>
    <w:rsid w:val="005E53CB"/>
    <w:rsid w:val="005E6CDC"/>
    <w:rsid w:val="005F2EBA"/>
    <w:rsid w:val="005F7A0C"/>
    <w:rsid w:val="0060109F"/>
    <w:rsid w:val="00614BA9"/>
    <w:rsid w:val="00626674"/>
    <w:rsid w:val="00634EA1"/>
    <w:rsid w:val="00641CA2"/>
    <w:rsid w:val="00642051"/>
    <w:rsid w:val="006424FA"/>
    <w:rsid w:val="00643B53"/>
    <w:rsid w:val="00643F1E"/>
    <w:rsid w:val="00651838"/>
    <w:rsid w:val="0065202F"/>
    <w:rsid w:val="00657EEC"/>
    <w:rsid w:val="00666CE0"/>
    <w:rsid w:val="006709DB"/>
    <w:rsid w:val="00677D7E"/>
    <w:rsid w:val="00682E88"/>
    <w:rsid w:val="00683888"/>
    <w:rsid w:val="00695BBD"/>
    <w:rsid w:val="006A6553"/>
    <w:rsid w:val="006A6B5D"/>
    <w:rsid w:val="006B5344"/>
    <w:rsid w:val="006B53A1"/>
    <w:rsid w:val="006B76BC"/>
    <w:rsid w:val="006E47CF"/>
    <w:rsid w:val="006E50FA"/>
    <w:rsid w:val="006E62FF"/>
    <w:rsid w:val="006F0F45"/>
    <w:rsid w:val="006F79B6"/>
    <w:rsid w:val="00704B2C"/>
    <w:rsid w:val="007075F7"/>
    <w:rsid w:val="00715E75"/>
    <w:rsid w:val="0072235D"/>
    <w:rsid w:val="0072262D"/>
    <w:rsid w:val="00725410"/>
    <w:rsid w:val="007307FF"/>
    <w:rsid w:val="0073750F"/>
    <w:rsid w:val="00751137"/>
    <w:rsid w:val="0076015E"/>
    <w:rsid w:val="00761E59"/>
    <w:rsid w:val="0076296D"/>
    <w:rsid w:val="0077123A"/>
    <w:rsid w:val="00772844"/>
    <w:rsid w:val="00792049"/>
    <w:rsid w:val="007936EE"/>
    <w:rsid w:val="00797F0C"/>
    <w:rsid w:val="007B41D7"/>
    <w:rsid w:val="007D58DF"/>
    <w:rsid w:val="007F12F2"/>
    <w:rsid w:val="007F407D"/>
    <w:rsid w:val="007F471B"/>
    <w:rsid w:val="00812CE7"/>
    <w:rsid w:val="008622CE"/>
    <w:rsid w:val="00866628"/>
    <w:rsid w:val="00866C01"/>
    <w:rsid w:val="00872468"/>
    <w:rsid w:val="0088301D"/>
    <w:rsid w:val="008A28A6"/>
    <w:rsid w:val="008A4EAA"/>
    <w:rsid w:val="008A67C5"/>
    <w:rsid w:val="008A6A89"/>
    <w:rsid w:val="008C0846"/>
    <w:rsid w:val="008D503C"/>
    <w:rsid w:val="008D7AF3"/>
    <w:rsid w:val="008E3801"/>
    <w:rsid w:val="008E64E5"/>
    <w:rsid w:val="008F767E"/>
    <w:rsid w:val="00906EA5"/>
    <w:rsid w:val="009122EA"/>
    <w:rsid w:val="00914524"/>
    <w:rsid w:val="00934475"/>
    <w:rsid w:val="00945104"/>
    <w:rsid w:val="00946A6B"/>
    <w:rsid w:val="0095559A"/>
    <w:rsid w:val="00955B94"/>
    <w:rsid w:val="009629B0"/>
    <w:rsid w:val="009738E4"/>
    <w:rsid w:val="0097776E"/>
    <w:rsid w:val="00977A9F"/>
    <w:rsid w:val="009B3E45"/>
    <w:rsid w:val="009C0F76"/>
    <w:rsid w:val="009C6F9B"/>
    <w:rsid w:val="009D7818"/>
    <w:rsid w:val="009E0C76"/>
    <w:rsid w:val="009E22F1"/>
    <w:rsid w:val="009F1005"/>
    <w:rsid w:val="009F7248"/>
    <w:rsid w:val="009F748B"/>
    <w:rsid w:val="00A00E59"/>
    <w:rsid w:val="00A01767"/>
    <w:rsid w:val="00A043E3"/>
    <w:rsid w:val="00A16F07"/>
    <w:rsid w:val="00A20415"/>
    <w:rsid w:val="00A212DD"/>
    <w:rsid w:val="00A34914"/>
    <w:rsid w:val="00A3741A"/>
    <w:rsid w:val="00A4098B"/>
    <w:rsid w:val="00A4397B"/>
    <w:rsid w:val="00A43FB5"/>
    <w:rsid w:val="00A50231"/>
    <w:rsid w:val="00A52AA0"/>
    <w:rsid w:val="00A53B74"/>
    <w:rsid w:val="00A544CE"/>
    <w:rsid w:val="00A56495"/>
    <w:rsid w:val="00A56A50"/>
    <w:rsid w:val="00A56F3F"/>
    <w:rsid w:val="00A674D3"/>
    <w:rsid w:val="00A74E58"/>
    <w:rsid w:val="00A755C1"/>
    <w:rsid w:val="00A75D4C"/>
    <w:rsid w:val="00A82B2F"/>
    <w:rsid w:val="00A83E09"/>
    <w:rsid w:val="00AA0103"/>
    <w:rsid w:val="00AA26AE"/>
    <w:rsid w:val="00AA2A48"/>
    <w:rsid w:val="00AB51AD"/>
    <w:rsid w:val="00AD6728"/>
    <w:rsid w:val="00AE2BBA"/>
    <w:rsid w:val="00AF2912"/>
    <w:rsid w:val="00AF3A31"/>
    <w:rsid w:val="00B14EB6"/>
    <w:rsid w:val="00B15112"/>
    <w:rsid w:val="00B15AEE"/>
    <w:rsid w:val="00B24A05"/>
    <w:rsid w:val="00B349DE"/>
    <w:rsid w:val="00B3754C"/>
    <w:rsid w:val="00B40884"/>
    <w:rsid w:val="00B47BA3"/>
    <w:rsid w:val="00B615D4"/>
    <w:rsid w:val="00B725F4"/>
    <w:rsid w:val="00B84D33"/>
    <w:rsid w:val="00B87AFB"/>
    <w:rsid w:val="00B91F95"/>
    <w:rsid w:val="00BB2D1B"/>
    <w:rsid w:val="00BC0D1E"/>
    <w:rsid w:val="00BC465A"/>
    <w:rsid w:val="00BC478B"/>
    <w:rsid w:val="00BD027D"/>
    <w:rsid w:val="00BD2535"/>
    <w:rsid w:val="00BF52CA"/>
    <w:rsid w:val="00C0269D"/>
    <w:rsid w:val="00C106DB"/>
    <w:rsid w:val="00C167A1"/>
    <w:rsid w:val="00C215D2"/>
    <w:rsid w:val="00C24CE4"/>
    <w:rsid w:val="00C2751D"/>
    <w:rsid w:val="00C41F18"/>
    <w:rsid w:val="00C4360F"/>
    <w:rsid w:val="00C44EB8"/>
    <w:rsid w:val="00C50769"/>
    <w:rsid w:val="00C5361E"/>
    <w:rsid w:val="00C55B7B"/>
    <w:rsid w:val="00C57DC0"/>
    <w:rsid w:val="00C710CC"/>
    <w:rsid w:val="00C8122F"/>
    <w:rsid w:val="00C87C6F"/>
    <w:rsid w:val="00C954E4"/>
    <w:rsid w:val="00C97A50"/>
    <w:rsid w:val="00CA3527"/>
    <w:rsid w:val="00CD73A2"/>
    <w:rsid w:val="00CD7616"/>
    <w:rsid w:val="00CE7F8A"/>
    <w:rsid w:val="00CF242A"/>
    <w:rsid w:val="00CF526F"/>
    <w:rsid w:val="00D2285A"/>
    <w:rsid w:val="00D3370C"/>
    <w:rsid w:val="00D3407A"/>
    <w:rsid w:val="00D35553"/>
    <w:rsid w:val="00D45786"/>
    <w:rsid w:val="00D56A39"/>
    <w:rsid w:val="00D60CE9"/>
    <w:rsid w:val="00D6225E"/>
    <w:rsid w:val="00D67E37"/>
    <w:rsid w:val="00D73F0B"/>
    <w:rsid w:val="00D829B1"/>
    <w:rsid w:val="00D84A48"/>
    <w:rsid w:val="00D90791"/>
    <w:rsid w:val="00D97F2B"/>
    <w:rsid w:val="00DA011F"/>
    <w:rsid w:val="00DB4991"/>
    <w:rsid w:val="00DC70A1"/>
    <w:rsid w:val="00DD622E"/>
    <w:rsid w:val="00DF20C9"/>
    <w:rsid w:val="00DF7F68"/>
    <w:rsid w:val="00E02216"/>
    <w:rsid w:val="00E05186"/>
    <w:rsid w:val="00E05F16"/>
    <w:rsid w:val="00E11EE2"/>
    <w:rsid w:val="00E21EB2"/>
    <w:rsid w:val="00E36186"/>
    <w:rsid w:val="00E416FF"/>
    <w:rsid w:val="00E46336"/>
    <w:rsid w:val="00E478CC"/>
    <w:rsid w:val="00E52BA4"/>
    <w:rsid w:val="00E61A26"/>
    <w:rsid w:val="00E72035"/>
    <w:rsid w:val="00E73C1B"/>
    <w:rsid w:val="00E7590C"/>
    <w:rsid w:val="00E82F7C"/>
    <w:rsid w:val="00E90F03"/>
    <w:rsid w:val="00E9380E"/>
    <w:rsid w:val="00E9578A"/>
    <w:rsid w:val="00EA10DE"/>
    <w:rsid w:val="00EA189F"/>
    <w:rsid w:val="00EB2102"/>
    <w:rsid w:val="00EB403D"/>
    <w:rsid w:val="00EB6D63"/>
    <w:rsid w:val="00ED66AB"/>
    <w:rsid w:val="00EF0C17"/>
    <w:rsid w:val="00EF6F91"/>
    <w:rsid w:val="00F04E2E"/>
    <w:rsid w:val="00F10DB5"/>
    <w:rsid w:val="00F26295"/>
    <w:rsid w:val="00F338AD"/>
    <w:rsid w:val="00F60C79"/>
    <w:rsid w:val="00F65943"/>
    <w:rsid w:val="00F65D55"/>
    <w:rsid w:val="00F727F9"/>
    <w:rsid w:val="00F80416"/>
    <w:rsid w:val="00F81DD7"/>
    <w:rsid w:val="00F874D8"/>
    <w:rsid w:val="00FC0C2A"/>
    <w:rsid w:val="00FD3013"/>
    <w:rsid w:val="00FD4E05"/>
    <w:rsid w:val="00FD5853"/>
    <w:rsid w:val="00FE3281"/>
    <w:rsid w:val="00FE32EA"/>
    <w:rsid w:val="00FF1B1F"/>
  </w:rsids>
  <m:mathPr>
    <m:mathFont m:val="Cambria Math"/>
    <m:brkBin m:val="before"/>
    <m:brkBinSub m:val="--"/>
    <m:smallFrac m:val="0"/>
    <m:dispDef m:val="0"/>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9B83EA"/>
  <w15:docId w15:val="{7A580118-EA68-4440-BE02-886B9322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C9F"/>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51137"/>
    <w:pPr>
      <w:tabs>
        <w:tab w:val="center" w:pos="4252"/>
        <w:tab w:val="right" w:pos="8504"/>
      </w:tabs>
      <w:spacing w:after="0"/>
    </w:pPr>
  </w:style>
  <w:style w:type="character" w:customStyle="1" w:styleId="EncabezadoCar">
    <w:name w:val="Encabezado Car"/>
    <w:basedOn w:val="Fuentedeprrafopredeter"/>
    <w:link w:val="Encabezado"/>
    <w:uiPriority w:val="99"/>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basedOn w:val="Normal"/>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character" w:styleId="Refdecomentario">
    <w:name w:val="annotation reference"/>
    <w:basedOn w:val="Fuentedeprrafopredeter"/>
    <w:uiPriority w:val="99"/>
    <w:semiHidden/>
    <w:unhideWhenUsed/>
    <w:rsid w:val="00B725F4"/>
    <w:rPr>
      <w:sz w:val="16"/>
      <w:szCs w:val="16"/>
    </w:rPr>
  </w:style>
  <w:style w:type="paragraph" w:styleId="Textocomentario">
    <w:name w:val="annotation text"/>
    <w:basedOn w:val="Normal"/>
    <w:link w:val="TextocomentarioCar"/>
    <w:uiPriority w:val="99"/>
    <w:semiHidden/>
    <w:unhideWhenUsed/>
    <w:rsid w:val="00B725F4"/>
    <w:rPr>
      <w:sz w:val="20"/>
      <w:szCs w:val="20"/>
    </w:rPr>
  </w:style>
  <w:style w:type="character" w:customStyle="1" w:styleId="TextocomentarioCar">
    <w:name w:val="Texto comentario Car"/>
    <w:basedOn w:val="Fuentedeprrafopredeter"/>
    <w:link w:val="Textocomentario"/>
    <w:uiPriority w:val="99"/>
    <w:semiHidden/>
    <w:rsid w:val="00B725F4"/>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B725F4"/>
    <w:rPr>
      <w:b/>
      <w:bCs/>
    </w:rPr>
  </w:style>
  <w:style w:type="character" w:customStyle="1" w:styleId="AsuntodelcomentarioCar">
    <w:name w:val="Asunto del comentario Car"/>
    <w:basedOn w:val="TextocomentarioCar"/>
    <w:link w:val="Asuntodelcomentario"/>
    <w:uiPriority w:val="99"/>
    <w:semiHidden/>
    <w:rsid w:val="00B725F4"/>
    <w:rPr>
      <w:b/>
      <w:bCs/>
      <w:lang w:val="es-ES_tradnl" w:eastAsia="en-US"/>
    </w:rPr>
  </w:style>
  <w:style w:type="paragraph" w:styleId="Subttulo">
    <w:name w:val="Subtitle"/>
    <w:basedOn w:val="Normal"/>
    <w:next w:val="Normal"/>
    <w:link w:val="SubttuloCar"/>
    <w:uiPriority w:val="11"/>
    <w:qFormat/>
    <w:rsid w:val="00AF29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AF2912"/>
    <w:rPr>
      <w:rFonts w:asciiTheme="minorHAnsi" w:eastAsiaTheme="minorEastAsia" w:hAnsiTheme="minorHAnsi" w:cstheme="minorBidi"/>
      <w:color w:val="5A5A5A" w:themeColor="text1" w:themeTint="A5"/>
      <w:spacing w:val="15"/>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441728544">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997802137">
      <w:bodyDiv w:val="1"/>
      <w:marLeft w:val="0"/>
      <w:marRight w:val="0"/>
      <w:marTop w:val="0"/>
      <w:marBottom w:val="0"/>
      <w:divBdr>
        <w:top w:val="none" w:sz="0" w:space="0" w:color="auto"/>
        <w:left w:val="none" w:sz="0" w:space="0" w:color="auto"/>
        <w:bottom w:val="none" w:sz="0" w:space="0" w:color="auto"/>
        <w:right w:val="none" w:sz="0" w:space="0" w:color="auto"/>
      </w:divBdr>
    </w:div>
    <w:div w:id="1044257959">
      <w:bodyDiv w:val="1"/>
      <w:marLeft w:val="0"/>
      <w:marRight w:val="0"/>
      <w:marTop w:val="0"/>
      <w:marBottom w:val="0"/>
      <w:divBdr>
        <w:top w:val="none" w:sz="0" w:space="0" w:color="auto"/>
        <w:left w:val="none" w:sz="0" w:space="0" w:color="auto"/>
        <w:bottom w:val="none" w:sz="0" w:space="0" w:color="auto"/>
        <w:right w:val="none" w:sz="0" w:space="0" w:color="auto"/>
      </w:divBdr>
    </w:div>
    <w:div w:id="1044449045">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279295483">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42454481">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06618270">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 w:id="2028024891">
      <w:bodyDiv w:val="1"/>
      <w:marLeft w:val="0"/>
      <w:marRight w:val="0"/>
      <w:marTop w:val="0"/>
      <w:marBottom w:val="0"/>
      <w:divBdr>
        <w:top w:val="none" w:sz="0" w:space="0" w:color="auto"/>
        <w:left w:val="none" w:sz="0" w:space="0" w:color="auto"/>
        <w:bottom w:val="none" w:sz="0" w:space="0" w:color="auto"/>
        <w:right w:val="none" w:sz="0" w:space="0" w:color="auto"/>
      </w:divBdr>
    </w:div>
    <w:div w:id="2045280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172.22.1.31/Isolucionsda/BancoConocimientoSDA/D/D92D103E-3647-4439-89F7-08FB9B6728A6/D92D103E-3647-4439-89F7-08FB9B6728A6.asp?IdArticulo=9860" TargetMode="External"/><Relationship Id="rId18" Type="http://schemas.openxmlformats.org/officeDocument/2006/relationships/hyperlink" Target="http://172.22.1.31/Isolucionsda/BancoConocimientoSDA/1/11514FEB-0ADD-4AA9-9CD8-B5AC974979C3/11514FEB-0ADD-4AA9-9CD8-B5AC974979C3.asp?IdArticulo=7908" TargetMode="External"/><Relationship Id="rId26" Type="http://schemas.openxmlformats.org/officeDocument/2006/relationships/hyperlink" Target="http://172.22.1.31/Isolucionsda/BancoConocimientoSDA/B/BFBDF76E-CC63-4E86-A314-6CDD3CE52148/BFBDF76E-CC63-4E86-A314-6CDD3CE52148.asp?Id_Articulo=11133" TargetMode="External"/><Relationship Id="rId3" Type="http://schemas.openxmlformats.org/officeDocument/2006/relationships/styles" Target="styles.xml"/><Relationship Id="rId21" Type="http://schemas.openxmlformats.org/officeDocument/2006/relationships/hyperlink" Target="http://172.22.1.31/Isolucionsda/BancoConocimientoSDA/2/2C6A1C91-91D9-414A-88E1-9EEB9BA299F6/2C6A1C91-91D9-414A-88E1-9EEB9BA299F6.asp?IdArticulo=813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172.22.1.31/Isolucionsda/BancoConocimientoSDA/7/7BF0C60F-57EC-4159-A50E-886308E5E054/7BF0C60F-57EC-4159-A50E-886308E5E054.asp?IdArticulo=6419" TargetMode="External"/><Relationship Id="rId17" Type="http://schemas.openxmlformats.org/officeDocument/2006/relationships/hyperlink" Target="http://172.22.1.31/Isolucionsda/BancoConocimientoSDA/2/20CED337-DF11-4D33-B34A-47074E8AF2E3/20CED337-DF11-4D33-B34A-47074E8AF2E3.asp?IdArticulo=9937" TargetMode="External"/><Relationship Id="rId25" Type="http://schemas.openxmlformats.org/officeDocument/2006/relationships/hyperlink" Target="http://172.22.1.31/Isolucionsda/BancoConocimientoSDA/B/BFBDF76E-CC63-4E86-A314-6CDD3CE52148/BFBDF76E-CC63-4E86-A314-6CDD3CE52148.asp?Id_Articulo=11133"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172.22.1.31/Isolucionsda/BancoConocimientoSDA/0/0A0743C4-F96C-408F-AED2-CA7ED8FDFFD4/0A0743C4-F96C-408F-AED2-CA7ED8FDFFD4.asp?IdArticulo=9878" TargetMode="External"/><Relationship Id="rId20" Type="http://schemas.openxmlformats.org/officeDocument/2006/relationships/hyperlink" Target="http://172.22.1.31/Isolucionsda/BancoConocimientoSDA/4/41E0A7BE-A1B4-4A1B-A366-29F518A69F07/41E0A7BE-A1B4-4A1B-A366-29F518A69F07.asp?IdArticulo=8135"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72.22.1.31/Isolucionsda/BancoConocimientoSDA/2/2A55D175-EE8D-4E90-9936-A855FC031F1D/2A55D175-EE8D-4E90-9936-A855FC031F1D.asp?IdArticulo=3079" TargetMode="External"/><Relationship Id="rId24" Type="http://schemas.openxmlformats.org/officeDocument/2006/relationships/hyperlink" Target="http://172.22.1.31/Isolucionsda/BancoConocimientoSDA/B/BFBDF76E-CC63-4E86-A314-6CDD3CE52148/BFBDF76E-CC63-4E86-A314-6CDD3CE52148.asp?Id_Articulo=11133"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172.22.1.31/Isolucionsda/BancoConocimientoSDA/F/F70C8ED7-C9A9-461F-B0E8-8E488DBBB390/F70C8ED7-C9A9-461F-B0E8-8E488DBBB390.asp?IdArticulo=9879" TargetMode="External"/><Relationship Id="rId23" Type="http://schemas.openxmlformats.org/officeDocument/2006/relationships/hyperlink" Target="http://172.22.1.31/Isolucionsda/BancoConocimientoSDA/B/BFBDF76E-CC63-4E86-A314-6CDD3CE52148/BFBDF76E-CC63-4E86-A314-6CDD3CE52148.asp?Id_Articulo=11133" TargetMode="External"/><Relationship Id="rId28" Type="http://schemas.openxmlformats.org/officeDocument/2006/relationships/hyperlink" Target="http://172.22.1.31/Isolucionsda/FrameSetArticulo.asp?Pagina=BancoConocimientoSDA/8/834551A1-1364-4FCF-8E8F-DF8361FC2E48/834551A1-1364-4FCF-8E8F-DF8361FC2E48.asp?IdArticulo=11324" TargetMode="External"/><Relationship Id="rId10" Type="http://schemas.openxmlformats.org/officeDocument/2006/relationships/hyperlink" Target="http://172.22.1.31/Isolucionsda/BancoConocimientoSDA/5/5952548B-55FA-4316-B06E-98BCE5D6E40A/5952548B-55FA-4316-B06E-98BCE5D6E40A.asp?IdArticulo=6274" TargetMode="External"/><Relationship Id="rId19" Type="http://schemas.openxmlformats.org/officeDocument/2006/relationships/hyperlink" Target="http://172.22.1.31/Isolucionsda/BancoConocimientoSDA/C/C74CFB20-6D68-47C8-B7DF-890894FFB6A8/C74CFB20-6D68-47C8-B7DF-890894FFB6A8.asp?IdArticulo=8136"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172.22.1.31/Isolucionsda/BancoConocimientoSDA/3/343FC882-C019-47B9-AD44-64CC5AD344E3/343FC882-C019-47B9-AD44-64CC5AD344E3.asp?IdArticulo=6483" TargetMode="External"/><Relationship Id="rId14" Type="http://schemas.openxmlformats.org/officeDocument/2006/relationships/hyperlink" Target="http://172.22.1.31/Isolucionsda/BancoConocimientoSDA/3/34B427AF-3B9F-4AE3-8F71-30DD9423BC7E/34B427AF-3B9F-4AE3-8F71-30DD9423BC7E.asp?IdArticulo=6539" TargetMode="External"/><Relationship Id="rId22" Type="http://schemas.openxmlformats.org/officeDocument/2006/relationships/hyperlink" Target="http://172.22.1.31/Isolucionsda/BancoConocimientoSDA/B/BFBDF76E-CC63-4E86-A314-6CDD3CE52148/BFBDF76E-CC63-4E86-A314-6CDD3CE52148.asp?Id_Articulo=11133" TargetMode="External"/><Relationship Id="rId27" Type="http://schemas.openxmlformats.org/officeDocument/2006/relationships/hyperlink" Target="http://172.22.1.31/Isolucionsda/BancoConocimientoSDA/B/BFBDF76E-CC63-4E86-A314-6CDD3CE52148/BFBDF76E-CC63-4E86-A314-6CDD3CE52148.asp?Id_Articulo=11133"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A1276-14E2-4834-AB7C-769F2CC38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2841</Words>
  <Characters>15627</Characters>
  <Application>Microsoft Office Word</Application>
  <DocSecurity>0</DocSecurity>
  <Lines>130</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18432</CharactersWithSpaces>
  <SharedDoc>false</SharedDoc>
  <HLinks>
    <vt:vector size="42" baseType="variant">
      <vt:variant>
        <vt:i4>1703958</vt:i4>
      </vt:variant>
      <vt:variant>
        <vt:i4>2069</vt:i4>
      </vt:variant>
      <vt:variant>
        <vt:i4>1025</vt:i4>
      </vt:variant>
      <vt:variant>
        <vt:i4>1</vt:i4>
      </vt:variant>
      <vt:variant>
        <vt:lpwstr>papeleria-trans-cabezote</vt:lpwstr>
      </vt:variant>
      <vt:variant>
        <vt:lpwstr/>
      </vt:variant>
      <vt:variant>
        <vt:i4>6291491</vt:i4>
      </vt:variant>
      <vt:variant>
        <vt:i4>2072</vt:i4>
      </vt:variant>
      <vt:variant>
        <vt:i4>1026</vt:i4>
      </vt:variant>
      <vt:variant>
        <vt:i4>1</vt:i4>
      </vt:variant>
      <vt:variant>
        <vt:lpwstr>papeleria-trans-pie2-02-02</vt:lpwstr>
      </vt:variant>
      <vt:variant>
        <vt:lpwstr/>
      </vt:variant>
      <vt:variant>
        <vt:i4>1310799</vt:i4>
      </vt:variant>
      <vt:variant>
        <vt:i4>-1</vt:i4>
      </vt:variant>
      <vt:variant>
        <vt:i4>2065</vt:i4>
      </vt:variant>
      <vt:variant>
        <vt:i4>1</vt:i4>
      </vt:variant>
      <vt:variant>
        <vt:lpwstr>papeleria-01</vt:lpwstr>
      </vt:variant>
      <vt:variant>
        <vt:lpwstr/>
      </vt:variant>
      <vt:variant>
        <vt:i4>1310799</vt:i4>
      </vt:variant>
      <vt:variant>
        <vt:i4>-1</vt:i4>
      </vt:variant>
      <vt:variant>
        <vt:i4>2066</vt:i4>
      </vt:variant>
      <vt:variant>
        <vt:i4>1</vt:i4>
      </vt:variant>
      <vt:variant>
        <vt:lpwstr>papeleria-01</vt:lpwstr>
      </vt:variant>
      <vt:variant>
        <vt:lpwstr/>
      </vt:variant>
      <vt:variant>
        <vt:i4>1441871</vt:i4>
      </vt:variant>
      <vt:variant>
        <vt:i4>-1</vt:i4>
      </vt:variant>
      <vt:variant>
        <vt:i4>2067</vt:i4>
      </vt:variant>
      <vt:variant>
        <vt:i4>1</vt:i4>
      </vt:variant>
      <vt:variant>
        <vt:lpwstr>papeleria-03</vt:lpwstr>
      </vt:variant>
      <vt:variant>
        <vt:lpwstr/>
      </vt:variant>
      <vt:variant>
        <vt:i4>1441871</vt:i4>
      </vt:variant>
      <vt:variant>
        <vt:i4>-1</vt:i4>
      </vt:variant>
      <vt:variant>
        <vt:i4>2068</vt:i4>
      </vt:variant>
      <vt:variant>
        <vt:i4>1</vt:i4>
      </vt:variant>
      <vt:variant>
        <vt:lpwstr>papeleria-03</vt:lpwstr>
      </vt:variant>
      <vt:variant>
        <vt:lpwstr/>
      </vt:variant>
      <vt:variant>
        <vt:i4>1441871</vt:i4>
      </vt:variant>
      <vt:variant>
        <vt:i4>-1</vt:i4>
      </vt:variant>
      <vt:variant>
        <vt:i4>2069</vt:i4>
      </vt:variant>
      <vt:variant>
        <vt:i4>1</vt:i4>
      </vt:variant>
      <vt:variant>
        <vt:lpwstr>papeleria-03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Manuel Salazar Muñoz</dc:creator>
  <cp:lastModifiedBy>MARIA.FRANCO</cp:lastModifiedBy>
  <cp:revision>5</cp:revision>
  <cp:lastPrinted>2015-07-02T14:04:00Z</cp:lastPrinted>
  <dcterms:created xsi:type="dcterms:W3CDTF">2018-08-29T18:38:00Z</dcterms:created>
  <dcterms:modified xsi:type="dcterms:W3CDTF">2018-11-07T19:44:00Z</dcterms:modified>
</cp:coreProperties>
</file>