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396570AB" w14:textId="5093B562" w:rsidR="008B3695" w:rsidRPr="00205C50" w:rsidRDefault="002D7281" w:rsidP="00CF59FF">
      <w:pPr>
        <w:pStyle w:val="Textoindependiente"/>
        <w:spacing w:before="5"/>
        <w:rPr>
          <w:rFonts w:ascii="Georgia" w:hAnsi="Georgia"/>
          <w:b/>
          <w:sz w:val="20"/>
        </w:rPr>
      </w:pPr>
      <w:r w:rsidRPr="00205C50">
        <w:rPr>
          <w:rFonts w:ascii="Georgia" w:hAnsi="Georgia"/>
          <w:noProof/>
          <w:lang w:val="es-419" w:eastAsia="es-419" w:bidi="ar-SA"/>
        </w:rPr>
        <mc:AlternateContent>
          <mc:Choice Requires="wpg">
            <w:drawing>
              <wp:anchor distT="0" distB="0" distL="0" distR="0" simplePos="0" relativeHeight="251667456" behindDoc="1" locked="0" layoutInCell="1" allowOverlap="1" wp14:anchorId="5043095B" wp14:editId="1D8F1248">
                <wp:simplePos x="0" y="0"/>
                <wp:positionH relativeFrom="page">
                  <wp:posOffset>1002665</wp:posOffset>
                </wp:positionH>
                <wp:positionV relativeFrom="paragraph">
                  <wp:posOffset>189865</wp:posOffset>
                </wp:positionV>
                <wp:extent cx="5956935" cy="4277995"/>
                <wp:effectExtent l="0" t="0" r="24765" b="825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277995"/>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892E" w14:textId="77777777" w:rsidR="0059546A" w:rsidRDefault="0059546A">
                              <w:pPr>
                                <w:spacing w:line="242" w:lineRule="auto"/>
                              </w:pPr>
                            </w:p>
                            <w:p w14:paraId="1D866627" w14:textId="330857E0" w:rsidR="0059546A" w:rsidRDefault="0059546A" w:rsidP="00EF7E6E">
                              <w:pPr>
                                <w:spacing w:line="242" w:lineRule="auto"/>
                              </w:pPr>
                              <w:r>
                                <w:t>Tipo de proyecto</w:t>
                              </w:r>
                              <w:r w:rsidR="00174D45">
                                <w:tab/>
                              </w:r>
                              <w:r w:rsidR="00174D45">
                                <w:tab/>
                              </w:r>
                              <w:r w:rsidR="00174D45">
                                <w:rPr>
                                  <w:rFonts w:eastAsiaTheme="minorHAnsi"/>
                                  <w:sz w:val="20"/>
                                  <w:szCs w:val="20"/>
                                  <w:lang w:val="es-CO" w:eastAsia="en-US" w:bidi="ar-SA"/>
                                </w:rPr>
                                <w:t>Conservación y manejo ambiental</w:t>
                              </w:r>
                              <w:r w:rsidRPr="00174D45">
                                <w:t xml:space="preserve">Versión:                                </w:t>
                              </w:r>
                              <w:r w:rsidR="00174D45">
                                <w:t>Versión:</w:t>
                              </w:r>
                              <w:r w:rsidR="00174D45">
                                <w:tab/>
                              </w:r>
                              <w:r w:rsidR="00174D45">
                                <w:tab/>
                              </w:r>
                              <w:r w:rsidR="00174D45">
                                <w:tab/>
                              </w:r>
                              <w:r w:rsidRPr="00174D45">
                                <w:t xml:space="preserve">No </w:t>
                              </w:r>
                              <w:r w:rsidR="00FE200A">
                                <w:t>15</w:t>
                              </w:r>
                              <w:r w:rsidRPr="00174D45">
                                <w:t xml:space="preserve"> y Fecha: </w:t>
                              </w:r>
                              <w:r w:rsidR="00174D45">
                                <w:t>31/</w:t>
                              </w:r>
                              <w:r w:rsidR="00232E49" w:rsidRPr="00174D45">
                                <w:t>0</w:t>
                              </w:r>
                              <w:r w:rsidR="00174D45">
                                <w:t>3/</w:t>
                              </w:r>
                              <w:r w:rsidR="00232E49" w:rsidRPr="00174D45">
                                <w:t>2023</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394F4A40" w:rsidR="0059546A" w:rsidRDefault="0059546A">
                              <w:pPr>
                                <w:spacing w:line="252" w:lineRule="exact"/>
                                <w:jc w:val="both"/>
                              </w:pPr>
                              <w:r>
                                <w:t xml:space="preserve">Nombre Proyecto de inversión: </w:t>
                              </w:r>
                              <w:r w:rsidR="00174D45">
                                <w:t xml:space="preserve">7817- </w:t>
                              </w:r>
                              <w:r>
                                <w:t>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95pt;margin-top:14.95pt;width:469.05pt;height:336.85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2D892E" w14:textId="77777777" w:rsidR="0059546A" w:rsidRDefault="0059546A">
                        <w:pPr>
                          <w:spacing w:line="242" w:lineRule="auto"/>
                        </w:pPr>
                      </w:p>
                      <w:p w14:paraId="1D866627" w14:textId="330857E0" w:rsidR="0059546A" w:rsidRDefault="0059546A" w:rsidP="00EF7E6E">
                        <w:pPr>
                          <w:spacing w:line="242" w:lineRule="auto"/>
                        </w:pPr>
                        <w:r>
                          <w:t>Tipo de proyecto</w:t>
                        </w:r>
                        <w:r w:rsidR="00174D45">
                          <w:tab/>
                        </w:r>
                        <w:r w:rsidR="00174D45">
                          <w:tab/>
                        </w:r>
                        <w:r w:rsidR="00174D45">
                          <w:rPr>
                            <w:rFonts w:eastAsiaTheme="minorHAnsi"/>
                            <w:sz w:val="20"/>
                            <w:szCs w:val="20"/>
                            <w:lang w:val="es-CO" w:eastAsia="en-US" w:bidi="ar-SA"/>
                          </w:rPr>
                          <w:t>Conservación y manejo ambiental</w:t>
                        </w:r>
                        <w:r w:rsidRPr="00174D45">
                          <w:t xml:space="preserve">Versión:                                </w:t>
                        </w:r>
                        <w:r w:rsidR="00174D45">
                          <w:t>Versión:</w:t>
                        </w:r>
                        <w:r w:rsidR="00174D45">
                          <w:tab/>
                        </w:r>
                        <w:r w:rsidR="00174D45">
                          <w:tab/>
                        </w:r>
                        <w:r w:rsidR="00174D45">
                          <w:tab/>
                        </w:r>
                        <w:r w:rsidRPr="00174D45">
                          <w:t xml:space="preserve">No </w:t>
                        </w:r>
                        <w:r w:rsidR="00FE200A">
                          <w:t>15</w:t>
                        </w:r>
                        <w:r w:rsidRPr="00174D45">
                          <w:t xml:space="preserve"> y Fecha: </w:t>
                        </w:r>
                        <w:r w:rsidR="00174D45">
                          <w:t>31/</w:t>
                        </w:r>
                        <w:r w:rsidR="00232E49" w:rsidRPr="00174D45">
                          <w:t>0</w:t>
                        </w:r>
                        <w:r w:rsidR="00174D45">
                          <w:t>3/</w:t>
                        </w:r>
                        <w:r w:rsidR="00232E49" w:rsidRPr="00174D45">
                          <w:t>2023</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394F4A40" w:rsidR="0059546A" w:rsidRDefault="0059546A">
                        <w:pPr>
                          <w:spacing w:line="252" w:lineRule="exact"/>
                          <w:jc w:val="both"/>
                        </w:pPr>
                        <w:r>
                          <w:t xml:space="preserve">Nombre Proyecto de inversión: </w:t>
                        </w:r>
                        <w:r w:rsidR="00174D45">
                          <w:t xml:space="preserve">7817- </w:t>
                        </w:r>
                        <w:r>
                          <w:t>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F999505" w14:textId="77777777" w:rsidR="008B3695" w:rsidRPr="00205C50" w:rsidRDefault="00CF59FF">
      <w:pPr>
        <w:ind w:left="2649" w:right="3667"/>
        <w:jc w:val="center"/>
        <w:rPr>
          <w:rFonts w:ascii="Georgia" w:hAnsi="Georgia"/>
          <w:b/>
        </w:rPr>
      </w:pPr>
      <w:r w:rsidRPr="00205C50">
        <w:rPr>
          <w:rFonts w:ascii="Georgia" w:hAnsi="Georgia"/>
          <w:b/>
        </w:rPr>
        <w:t>MÓDULOS</w:t>
      </w:r>
    </w:p>
    <w:p w14:paraId="416DE614" w14:textId="77777777" w:rsidR="00174D45" w:rsidRDefault="00174D45" w:rsidP="00174D45">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6E7E0C4" w14:textId="62FE4C8F" w:rsidR="00CF59FF" w:rsidRPr="00205C50" w:rsidRDefault="00174D45" w:rsidP="00174D45">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r>
        <w:rPr>
          <w:rFonts w:ascii="Georgia" w:hAnsi="Georgia"/>
          <w:b/>
          <w:color w:val="000000"/>
          <w:sz w:val="28"/>
          <w:szCs w:val="28"/>
        </w:rPr>
        <w:t>1</w:t>
      </w:r>
      <w:r w:rsidR="00CF59FF" w:rsidRPr="00205C50">
        <w:rPr>
          <w:rFonts w:ascii="Georgia" w:hAnsi="Georgia"/>
          <w:b/>
          <w:color w:val="000000"/>
          <w:sz w:val="28"/>
          <w:szCs w:val="28"/>
        </w:rPr>
        <w:t xml:space="preserve">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proofErr w:type="gramStart"/>
            <w:r w:rsidRPr="00205C50">
              <w:rPr>
                <w:rFonts w:ascii="Georgia" w:hAnsi="Georgia"/>
                <w:b/>
                <w:color w:val="FFFFFF"/>
              </w:rPr>
              <w:t>META PLAN</w:t>
            </w:r>
            <w:proofErr w:type="gramEnd"/>
            <w:r w:rsidRPr="00205C50">
              <w:rPr>
                <w:rFonts w:ascii="Georgia" w:hAnsi="Georgia"/>
                <w:b/>
                <w:color w:val="FFFFFF"/>
              </w:rPr>
              <w:t xml:space="preserve">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419" w:eastAsia="es-419"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419" w:eastAsia="es-419"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los procesos poco eficientes con los que trabaja la Entidad y con esto integrarlos con los otros sistemas de información para que trabajen conjuntamente. Esto va articulado con un diagnostico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 xml:space="preserve">El sistema de Información SIA-DAMA se implementó en la SDA, y permitió a la entidad administrar la información alfanumérica de todos los procesos y procedimientos que desarrollaba la entidad en ese periodo de tiempo. Posteriormente en el año 2006 se </w:t>
      </w:r>
      <w:proofErr w:type="gramStart"/>
      <w:r w:rsidRPr="00205C50">
        <w:rPr>
          <w:rFonts w:ascii="Georgia" w:hAnsi="Georgia"/>
        </w:rPr>
        <w:t>dio inicio a</w:t>
      </w:r>
      <w:proofErr w:type="gramEnd"/>
      <w:r w:rsidRPr="00205C50">
        <w:rPr>
          <w:rFonts w:ascii="Georgia" w:hAnsi="Georgia"/>
        </w:rPr>
        <w:t xml:space="preserve">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sub-series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 xml:space="preserve">Pérdida de documentos por falta de orden de </w:t>
      </w:r>
      <w:proofErr w:type="gramStart"/>
      <w:r w:rsidRPr="00205C50">
        <w:rPr>
          <w:rFonts w:ascii="Georgia" w:hAnsi="Georgia"/>
        </w:rPr>
        <w:t>los</w:t>
      </w:r>
      <w:r w:rsidRPr="00205C50">
        <w:rPr>
          <w:rFonts w:ascii="Georgia" w:hAnsi="Georgia"/>
          <w:spacing w:val="-11"/>
        </w:rPr>
        <w:t xml:space="preserve"> </w:t>
      </w:r>
      <w:r w:rsidRPr="00205C50">
        <w:rPr>
          <w:rFonts w:ascii="Georgia" w:hAnsi="Georgia"/>
        </w:rPr>
        <w:t>mismos</w:t>
      </w:r>
      <w:proofErr w:type="gramEnd"/>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 xml:space="preserve">La infraestructura física en donde se desarrollan las actividades de archivo no </w:t>
      </w:r>
      <w:proofErr w:type="gramStart"/>
      <w:r w:rsidRPr="00205C50">
        <w:rPr>
          <w:rFonts w:ascii="Georgia" w:hAnsi="Georgia"/>
        </w:rPr>
        <w:t>están</w:t>
      </w:r>
      <w:proofErr w:type="gramEnd"/>
      <w:r w:rsidRPr="00205C50">
        <w:rPr>
          <w:rFonts w:ascii="Georgia" w:hAnsi="Georgia"/>
        </w:rPr>
        <w:t xml:space="preserve">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sub-series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Entidad: Inversión que se realiza en proyectos para el beneficio institucional de las entidades distritales; corresponde principalmente a aquellas inversiones para el fortalecimiento de la entidad y de procesos de gestión internos, por </w:t>
      </w:r>
      <w:proofErr w:type="gramStart"/>
      <w:r w:rsidRPr="00205C50">
        <w:rPr>
          <w:rFonts w:ascii="Georgia" w:hAnsi="Georgia"/>
        </w:rPr>
        <w:t>ejemplo</w:t>
      </w:r>
      <w:proofErr w:type="gramEnd"/>
      <w:r w:rsidRPr="00205C50">
        <w:rPr>
          <w:rFonts w:ascii="Georgia" w:hAnsi="Georgia"/>
        </w:rPr>
        <w:t xml:space="preserve">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 xml:space="preserve">Orientar y liderar la formulación y seguimiento de las políticas y la planeación territorial, económica, social y ambiental del Distrito Capital, </w:t>
            </w:r>
            <w:proofErr w:type="gramStart"/>
            <w:r w:rsidRPr="00205C50">
              <w:rPr>
                <w:rFonts w:ascii="Georgia" w:hAnsi="Georgia"/>
              </w:rPr>
              <w:t>conjuntamente con</w:t>
            </w:r>
            <w:proofErr w:type="gramEnd"/>
            <w:r w:rsidRPr="00205C50">
              <w:rPr>
                <w:rFonts w:ascii="Georgia" w:hAnsi="Georgia"/>
              </w:rPr>
              <w:t xml:space="preserve">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 xml:space="preserve">60 </w:t>
            </w:r>
            <w:proofErr w:type="gramStart"/>
            <w:r w:rsidRPr="00205C50">
              <w:rPr>
                <w:rFonts w:ascii="Georgia" w:hAnsi="Georgia"/>
                <w:b/>
              </w:rPr>
              <w:t>En</w:t>
            </w:r>
            <w:proofErr w:type="gramEnd"/>
            <w:r w:rsidRPr="00205C50">
              <w:rPr>
                <w:rFonts w:ascii="Georgia" w:hAnsi="Georgia"/>
                <w:b/>
              </w:rPr>
              <w:t xml:space="preserve">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proofErr w:type="gramStart"/>
            <w:r w:rsidRPr="00205C50">
              <w:rPr>
                <w:rFonts w:ascii="Georgia" w:hAnsi="Georgia"/>
              </w:rPr>
              <w:t>TOTAL</w:t>
            </w:r>
            <w:proofErr w:type="gramEnd"/>
            <w:r w:rsidRPr="00205C50">
              <w:rPr>
                <w:rFonts w:ascii="Georgia" w:hAnsi="Georgia"/>
              </w:rPr>
              <w:t xml:space="preserve">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proofErr w:type="gramStart"/>
            <w:r w:rsidRPr="00205C50">
              <w:rPr>
                <w:rFonts w:ascii="Georgia" w:hAnsi="Georgia"/>
                <w:b/>
              </w:rPr>
              <w:lastRenderedPageBreak/>
              <w:t>TOTAL</w:t>
            </w:r>
            <w:proofErr w:type="gramEnd"/>
            <w:r w:rsidRPr="00205C50">
              <w:rPr>
                <w:rFonts w:ascii="Georgia" w:hAnsi="Georgia"/>
                <w:b/>
              </w:rPr>
              <w:t xml:space="preserve">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proofErr w:type="gramStart"/>
      <w:r w:rsidRPr="00205C50">
        <w:rPr>
          <w:rFonts w:ascii="Georgia" w:hAnsi="Georgia"/>
          <w:b/>
        </w:rPr>
        <w:t>Meta plan</w:t>
      </w:r>
      <w:proofErr w:type="gramEnd"/>
      <w:r w:rsidRPr="00205C50">
        <w:rPr>
          <w:rFonts w:ascii="Georgia" w:hAnsi="Georgia"/>
          <w:b/>
        </w:rPr>
        <w:t xml:space="preserve">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r w:rsidRPr="00205C50">
        <w:rPr>
          <w:rFonts w:ascii="Georgia" w:hAnsi="Georgia"/>
        </w:rPr>
        <w:t>Anualización</w:t>
      </w:r>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proofErr w:type="gramStart"/>
            <w:r w:rsidRPr="009C6068">
              <w:rPr>
                <w:rFonts w:ascii="Georgia" w:hAnsi="Georgia"/>
                <w:b/>
                <w:color w:val="FFFFFF" w:themeColor="background1"/>
                <w:sz w:val="18"/>
              </w:rPr>
              <w:t>META PLAN</w:t>
            </w:r>
            <w:proofErr w:type="gramEnd"/>
            <w:r w:rsidRPr="009C6068">
              <w:rPr>
                <w:rFonts w:ascii="Georgia" w:hAnsi="Georgia"/>
                <w:b/>
                <w:color w:val="FFFFFF" w:themeColor="background1"/>
                <w:sz w:val="18"/>
              </w:rPr>
              <w:t xml:space="preserve">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9C6068">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D73E67" w:rsidRDefault="009C6068" w:rsidP="009C6068">
            <w:pPr>
              <w:pStyle w:val="TableParagraph"/>
              <w:spacing w:before="99"/>
              <w:ind w:left="86" w:right="74"/>
              <w:jc w:val="center"/>
              <w:rPr>
                <w:sz w:val="15"/>
              </w:rPr>
            </w:pPr>
            <w:r w:rsidRPr="00D73E67">
              <w:rPr>
                <w:sz w:val="15"/>
              </w:rPr>
              <w:t>1</w:t>
            </w:r>
            <w:r w:rsidR="000F72B7" w:rsidRPr="00D73E67">
              <w:rPr>
                <w:sz w:val="15"/>
              </w:rPr>
              <w:t>0,37</w:t>
            </w:r>
            <w:r w:rsidRPr="00D73E67">
              <w:rPr>
                <w:sz w:val="15"/>
              </w:rPr>
              <w:t>%</w:t>
            </w:r>
          </w:p>
        </w:tc>
        <w:tc>
          <w:tcPr>
            <w:tcW w:w="752" w:type="dxa"/>
          </w:tcPr>
          <w:p w14:paraId="636A46AA" w14:textId="2A1F5B33" w:rsidR="009C6068" w:rsidRPr="00D73E67" w:rsidRDefault="000F72B7" w:rsidP="009C6068">
            <w:pPr>
              <w:pStyle w:val="TableParagraph"/>
              <w:spacing w:before="99"/>
              <w:ind w:left="105" w:right="86"/>
              <w:jc w:val="center"/>
              <w:rPr>
                <w:sz w:val="15"/>
              </w:rPr>
            </w:pPr>
            <w:r w:rsidRPr="00D73E67">
              <w:rPr>
                <w:sz w:val="15"/>
              </w:rPr>
              <w:t>30,</w:t>
            </w:r>
            <w:r w:rsidR="008329C9" w:rsidRPr="00D73E67">
              <w:rPr>
                <w:sz w:val="15"/>
              </w:rPr>
              <w:t>09</w:t>
            </w:r>
            <w:r w:rsidR="009C6068" w:rsidRPr="00D73E67">
              <w:rPr>
                <w:sz w:val="15"/>
              </w:rPr>
              <w:t>%</w:t>
            </w:r>
          </w:p>
        </w:tc>
        <w:tc>
          <w:tcPr>
            <w:tcW w:w="755" w:type="dxa"/>
          </w:tcPr>
          <w:p w14:paraId="7F25C2CB" w14:textId="248425C7" w:rsidR="009C6068" w:rsidRPr="00174D45" w:rsidRDefault="00630B14" w:rsidP="009C6068">
            <w:pPr>
              <w:pStyle w:val="TableParagraph"/>
              <w:spacing w:before="99"/>
              <w:ind w:left="174"/>
              <w:rPr>
                <w:sz w:val="15"/>
              </w:rPr>
            </w:pPr>
            <w:r w:rsidRPr="00174D45">
              <w:rPr>
                <w:sz w:val="15"/>
              </w:rPr>
              <w:t>25.</w:t>
            </w:r>
            <w:r w:rsidR="00232E49" w:rsidRPr="00174D45">
              <w:rPr>
                <w:sz w:val="15"/>
              </w:rPr>
              <w:t>06</w:t>
            </w:r>
            <w:r w:rsidR="00321EC2" w:rsidRPr="00174D45">
              <w:rPr>
                <w:sz w:val="15"/>
              </w:rPr>
              <w:t>%</w:t>
            </w:r>
          </w:p>
        </w:tc>
        <w:tc>
          <w:tcPr>
            <w:tcW w:w="747" w:type="dxa"/>
          </w:tcPr>
          <w:p w14:paraId="66AEDA2F" w14:textId="787D340F" w:rsidR="009C6068" w:rsidRPr="00174D45" w:rsidRDefault="00321EC2" w:rsidP="009C6068">
            <w:pPr>
              <w:pStyle w:val="TableParagraph"/>
              <w:spacing w:before="99"/>
              <w:ind w:left="102" w:right="86"/>
              <w:jc w:val="center"/>
              <w:rPr>
                <w:sz w:val="15"/>
              </w:rPr>
            </w:pPr>
            <w:r w:rsidRPr="00174D45">
              <w:rPr>
                <w:sz w:val="15"/>
              </w:rPr>
              <w:t>22</w:t>
            </w:r>
            <w:r w:rsidR="00232E49" w:rsidRPr="00174D45">
              <w:rPr>
                <w:sz w:val="15"/>
              </w:rPr>
              <w:t>.48</w:t>
            </w:r>
            <w:r w:rsidR="009C6068" w:rsidRPr="00174D45">
              <w:rPr>
                <w:sz w:val="15"/>
              </w:rPr>
              <w:t>%</w:t>
            </w:r>
          </w:p>
        </w:tc>
        <w:tc>
          <w:tcPr>
            <w:tcW w:w="746" w:type="dxa"/>
          </w:tcPr>
          <w:p w14:paraId="5CF52167" w14:textId="5527ADBA" w:rsidR="009C6068" w:rsidRPr="00174D45" w:rsidRDefault="00321EC2" w:rsidP="009C6068">
            <w:pPr>
              <w:pStyle w:val="TableParagraph"/>
              <w:spacing w:before="99"/>
              <w:ind w:left="102" w:right="84"/>
              <w:jc w:val="center"/>
              <w:rPr>
                <w:sz w:val="15"/>
              </w:rPr>
            </w:pPr>
            <w:r w:rsidRPr="00174D45">
              <w:rPr>
                <w:sz w:val="15"/>
              </w:rPr>
              <w:t>12</w:t>
            </w:r>
            <w:r w:rsidR="009C6068" w:rsidRPr="00174D45">
              <w:rPr>
                <w:sz w:val="15"/>
              </w:rPr>
              <w:t>%</w:t>
            </w:r>
          </w:p>
        </w:tc>
        <w:tc>
          <w:tcPr>
            <w:tcW w:w="754" w:type="dxa"/>
          </w:tcPr>
          <w:p w14:paraId="430F4E93" w14:textId="77777777" w:rsidR="009C6068" w:rsidRPr="00D73E67" w:rsidRDefault="009C6068" w:rsidP="009C6068">
            <w:pPr>
              <w:pStyle w:val="TableParagraph"/>
              <w:spacing w:before="99"/>
              <w:ind w:left="98" w:right="74"/>
              <w:jc w:val="center"/>
              <w:rPr>
                <w:rFonts w:ascii="Georgia" w:hAnsi="Georgia"/>
                <w:sz w:val="15"/>
              </w:rPr>
            </w:pPr>
            <w:r w:rsidRPr="00D73E67">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 xml:space="preserve">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w:t>
      </w:r>
      <w:proofErr w:type="gramStart"/>
      <w:r w:rsidRPr="00205C50">
        <w:rPr>
          <w:rFonts w:ascii="Georgia" w:hAnsi="Georgia"/>
        </w:rPr>
        <w:t>Secretaria</w:t>
      </w:r>
      <w:proofErr w:type="gramEnd"/>
      <w:r w:rsidRPr="00205C50">
        <w:rPr>
          <w:rFonts w:ascii="Georgia" w:hAnsi="Georgia"/>
        </w:rPr>
        <w:t>,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proofErr w:type="gramStart"/>
            <w:r w:rsidRPr="00205C50">
              <w:rPr>
                <w:rFonts w:ascii="Georgia" w:hAnsi="Georgia"/>
                <w:b/>
                <w:color w:val="FFFFFF" w:themeColor="background1"/>
                <w:sz w:val="16"/>
              </w:rPr>
              <w:t>de  Producto</w:t>
            </w:r>
            <w:proofErr w:type="gramEnd"/>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EC4CBF">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42CA10F7" w14:textId="48253AD8" w:rsidR="008B3695" w:rsidRPr="00FB5F1A" w:rsidRDefault="0096407B">
            <w:pPr>
              <w:pStyle w:val="TableParagraph"/>
              <w:ind w:left="95"/>
              <w:rPr>
                <w:rFonts w:ascii="Georgia" w:hAnsi="Georgia"/>
                <w:sz w:val="16"/>
                <w:highlight w:val="red"/>
              </w:rPr>
            </w:pPr>
            <w:r w:rsidRPr="0096407B">
              <w:rPr>
                <w:rFonts w:ascii="Georgia" w:hAnsi="Georgia"/>
                <w:sz w:val="18"/>
              </w:rPr>
              <w:t>3.542.811.318</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FB5F1A" w:rsidRDefault="008B3695">
            <w:pPr>
              <w:rPr>
                <w:rFonts w:ascii="Georgia" w:hAnsi="Georgia"/>
                <w:sz w:val="2"/>
                <w:szCs w:val="2"/>
                <w:highlight w:val="red"/>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FB5F1A" w:rsidRDefault="008B3695">
            <w:pPr>
              <w:pStyle w:val="TableParagraph"/>
              <w:rPr>
                <w:rFonts w:ascii="Georgia" w:hAnsi="Georgia"/>
                <w:sz w:val="18"/>
                <w:highlight w:val="red"/>
              </w:rPr>
            </w:pPr>
          </w:p>
          <w:p w14:paraId="4FCEAF16" w14:textId="77777777" w:rsidR="008B3695" w:rsidRPr="00FB5F1A" w:rsidRDefault="008B3695">
            <w:pPr>
              <w:pStyle w:val="TableParagraph"/>
              <w:rPr>
                <w:rFonts w:ascii="Georgia" w:hAnsi="Georgia"/>
                <w:sz w:val="18"/>
                <w:highlight w:val="red"/>
              </w:rPr>
            </w:pPr>
          </w:p>
          <w:p w14:paraId="471FB370" w14:textId="77777777" w:rsidR="008B3695" w:rsidRPr="00FB5F1A" w:rsidRDefault="008B3695">
            <w:pPr>
              <w:pStyle w:val="TableParagraph"/>
              <w:rPr>
                <w:rFonts w:ascii="Georgia" w:hAnsi="Georgia"/>
                <w:sz w:val="18"/>
                <w:highlight w:val="red"/>
              </w:rPr>
            </w:pPr>
          </w:p>
          <w:p w14:paraId="26339E5D" w14:textId="77777777" w:rsidR="008B3695" w:rsidRPr="00FB5F1A" w:rsidRDefault="008B3695">
            <w:pPr>
              <w:pStyle w:val="TableParagraph"/>
              <w:rPr>
                <w:rFonts w:ascii="Georgia" w:hAnsi="Georgia"/>
                <w:sz w:val="18"/>
                <w:highlight w:val="red"/>
              </w:rPr>
            </w:pPr>
          </w:p>
          <w:p w14:paraId="254F24FC" w14:textId="77777777" w:rsidR="008B3695" w:rsidRPr="00FB5F1A" w:rsidRDefault="008B3695">
            <w:pPr>
              <w:pStyle w:val="TableParagraph"/>
              <w:rPr>
                <w:rFonts w:ascii="Georgia" w:hAnsi="Georgia"/>
                <w:sz w:val="18"/>
                <w:highlight w:val="red"/>
              </w:rPr>
            </w:pPr>
          </w:p>
          <w:p w14:paraId="684AB129" w14:textId="77777777" w:rsidR="008B3695" w:rsidRPr="00FB5F1A" w:rsidRDefault="008B3695">
            <w:pPr>
              <w:pStyle w:val="TableParagraph"/>
              <w:rPr>
                <w:rFonts w:ascii="Georgia" w:hAnsi="Georgia"/>
                <w:sz w:val="18"/>
                <w:highlight w:val="red"/>
              </w:rPr>
            </w:pPr>
          </w:p>
          <w:p w14:paraId="147B5507" w14:textId="77777777" w:rsidR="008B3695" w:rsidRPr="00FB5F1A" w:rsidRDefault="008B3695">
            <w:pPr>
              <w:pStyle w:val="TableParagraph"/>
              <w:spacing w:before="7"/>
              <w:rPr>
                <w:rFonts w:ascii="Georgia" w:hAnsi="Georgia"/>
                <w:sz w:val="14"/>
                <w:highlight w:val="red"/>
              </w:rPr>
            </w:pPr>
          </w:p>
          <w:p w14:paraId="5A79ACEE" w14:textId="6D6F33DE" w:rsidR="008B3695" w:rsidRPr="00FB5F1A" w:rsidRDefault="0096407B">
            <w:pPr>
              <w:pStyle w:val="TableParagraph"/>
              <w:ind w:left="95"/>
              <w:rPr>
                <w:rFonts w:ascii="Georgia" w:hAnsi="Georgia"/>
                <w:sz w:val="16"/>
                <w:highlight w:val="red"/>
              </w:rPr>
            </w:pPr>
            <w:r w:rsidRPr="0096407B">
              <w:rPr>
                <w:rFonts w:ascii="Georgia" w:hAnsi="Georgia"/>
                <w:sz w:val="16"/>
              </w:rPr>
              <w:t>5.684.253.706</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proofErr w:type="gramStart"/>
            <w:r w:rsidR="0028635F">
              <w:rPr>
                <w:rFonts w:ascii="Georgia" w:hAnsi="Georgia"/>
                <w:sz w:val="16"/>
              </w:rPr>
              <w:t xml:space="preserve">una </w:t>
            </w:r>
            <w:r w:rsidRPr="00205C50">
              <w:rPr>
                <w:rFonts w:ascii="Georgia" w:hAnsi="Georgia"/>
                <w:sz w:val="16"/>
              </w:rPr>
              <w:t xml:space="preserve"> política</w:t>
            </w:r>
            <w:proofErr w:type="gramEnd"/>
            <w:r w:rsidRPr="00205C50">
              <w:rPr>
                <w:rFonts w:ascii="Georgia" w:hAnsi="Georgia"/>
                <w:sz w:val="16"/>
              </w:rPr>
              <w:t xml:space="preserve">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proofErr w:type="gramStart"/>
      <w:r w:rsidRPr="00205C50">
        <w:rPr>
          <w:rFonts w:ascii="Georgia" w:hAnsi="Georgia"/>
          <w:u w:val="single"/>
        </w:rPr>
        <w:t>Productos a generar</w:t>
      </w:r>
      <w:proofErr w:type="gramEnd"/>
      <w:r w:rsidRPr="00205C50">
        <w:rPr>
          <w:rFonts w:ascii="Georgia" w:hAnsi="Georgia"/>
          <w:u w:val="single"/>
        </w:rPr>
        <w:t xml:space="preserve">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96407B" w:rsidRPr="00205C50" w14:paraId="3A226991" w14:textId="77777777" w:rsidTr="00F600AC">
        <w:trPr>
          <w:trHeight w:val="904"/>
        </w:trPr>
        <w:tc>
          <w:tcPr>
            <w:tcW w:w="1088" w:type="dxa"/>
            <w:vMerge w:val="restart"/>
            <w:tcBorders>
              <w:bottom w:val="nil"/>
            </w:tcBorders>
            <w:shd w:val="clear" w:color="auto" w:fill="auto"/>
          </w:tcPr>
          <w:p w14:paraId="70B2AABD" w14:textId="77777777" w:rsidR="0096407B" w:rsidRPr="00205C50" w:rsidRDefault="0096407B" w:rsidP="0096407B">
            <w:pPr>
              <w:pStyle w:val="TableParagraph"/>
              <w:rPr>
                <w:rFonts w:ascii="Georgia" w:hAnsi="Georgia"/>
                <w:b/>
                <w:sz w:val="18"/>
              </w:rPr>
            </w:pPr>
          </w:p>
          <w:p w14:paraId="114D15FD" w14:textId="77777777" w:rsidR="0096407B" w:rsidRPr="00205C50" w:rsidRDefault="0096407B" w:rsidP="0096407B">
            <w:pPr>
              <w:pStyle w:val="TableParagraph"/>
              <w:rPr>
                <w:rFonts w:ascii="Georgia" w:hAnsi="Georgia"/>
                <w:b/>
                <w:sz w:val="18"/>
              </w:rPr>
            </w:pPr>
          </w:p>
          <w:p w14:paraId="5551522A" w14:textId="77777777" w:rsidR="0096407B" w:rsidRPr="00205C50" w:rsidRDefault="0096407B" w:rsidP="0096407B">
            <w:pPr>
              <w:pStyle w:val="TableParagraph"/>
              <w:rPr>
                <w:rFonts w:ascii="Georgia" w:hAnsi="Georgia"/>
                <w:b/>
                <w:sz w:val="18"/>
              </w:rPr>
            </w:pPr>
          </w:p>
          <w:p w14:paraId="2BCA0B7F" w14:textId="77777777" w:rsidR="0096407B" w:rsidRPr="00205C50" w:rsidRDefault="0096407B" w:rsidP="0096407B">
            <w:pPr>
              <w:pStyle w:val="TableParagraph"/>
              <w:rPr>
                <w:rFonts w:ascii="Georgia" w:hAnsi="Georgia"/>
                <w:b/>
                <w:sz w:val="18"/>
              </w:rPr>
            </w:pPr>
          </w:p>
          <w:p w14:paraId="0127D2BE" w14:textId="77777777" w:rsidR="0096407B" w:rsidRPr="00205C50" w:rsidRDefault="0096407B" w:rsidP="0096407B">
            <w:pPr>
              <w:pStyle w:val="TableParagraph"/>
              <w:spacing w:before="5"/>
              <w:rPr>
                <w:rFonts w:ascii="Georgia" w:hAnsi="Georgia"/>
                <w:b/>
                <w:sz w:val="16"/>
              </w:rPr>
            </w:pPr>
          </w:p>
          <w:p w14:paraId="6FCC8110" w14:textId="77777777" w:rsidR="0096407B" w:rsidRPr="00205C50" w:rsidRDefault="0096407B" w:rsidP="0096407B">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96407B" w:rsidRPr="00205C50" w:rsidRDefault="0096407B" w:rsidP="0096407B">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96407B" w:rsidRPr="00205C50" w:rsidRDefault="0096407B" w:rsidP="0096407B">
            <w:pPr>
              <w:pStyle w:val="TableParagraph"/>
              <w:rPr>
                <w:rFonts w:ascii="Georgia" w:hAnsi="Georgia"/>
                <w:b/>
                <w:sz w:val="18"/>
              </w:rPr>
            </w:pPr>
          </w:p>
          <w:p w14:paraId="400544A5" w14:textId="77777777" w:rsidR="0096407B" w:rsidRPr="00205C50" w:rsidRDefault="0096407B" w:rsidP="0096407B">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96407B" w:rsidRPr="00205C50" w:rsidRDefault="0096407B" w:rsidP="0096407B">
            <w:pPr>
              <w:pStyle w:val="TableParagraph"/>
              <w:rPr>
                <w:rFonts w:ascii="Georgia" w:hAnsi="Georgia"/>
                <w:b/>
                <w:sz w:val="18"/>
              </w:rPr>
            </w:pPr>
          </w:p>
          <w:p w14:paraId="6F3312BD" w14:textId="77777777" w:rsidR="0096407B" w:rsidRPr="00205C50" w:rsidRDefault="0096407B" w:rsidP="0096407B">
            <w:pPr>
              <w:pStyle w:val="TableParagraph"/>
              <w:spacing w:before="2"/>
              <w:rPr>
                <w:rFonts w:ascii="Georgia" w:hAnsi="Georgia"/>
                <w:b/>
                <w:sz w:val="26"/>
              </w:rPr>
            </w:pPr>
          </w:p>
          <w:p w14:paraId="1562D6B9" w14:textId="77777777" w:rsidR="0096407B" w:rsidRPr="00205C50" w:rsidRDefault="0096407B" w:rsidP="0096407B">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96407B" w:rsidRPr="00205C50" w:rsidRDefault="0096407B" w:rsidP="0096407B">
            <w:pPr>
              <w:pStyle w:val="TableParagraph"/>
              <w:rPr>
                <w:rFonts w:ascii="Georgia" w:hAnsi="Georgia"/>
                <w:b/>
                <w:sz w:val="18"/>
              </w:rPr>
            </w:pPr>
          </w:p>
          <w:p w14:paraId="64DB143A" w14:textId="77777777" w:rsidR="0096407B" w:rsidRPr="00205C50" w:rsidRDefault="0096407B" w:rsidP="0096407B">
            <w:pPr>
              <w:pStyle w:val="TableParagraph"/>
              <w:rPr>
                <w:rFonts w:ascii="Georgia" w:hAnsi="Georgia"/>
                <w:b/>
                <w:sz w:val="18"/>
              </w:rPr>
            </w:pPr>
          </w:p>
          <w:p w14:paraId="43A3ED2E" w14:textId="77777777" w:rsidR="0096407B" w:rsidRPr="00205C50" w:rsidRDefault="0096407B" w:rsidP="0096407B">
            <w:pPr>
              <w:pStyle w:val="TableParagraph"/>
              <w:rPr>
                <w:rFonts w:ascii="Georgia" w:hAnsi="Georgia"/>
                <w:b/>
                <w:sz w:val="24"/>
              </w:rPr>
            </w:pPr>
          </w:p>
          <w:p w14:paraId="02CEDE13" w14:textId="77777777" w:rsidR="0096407B" w:rsidRPr="00205C50" w:rsidRDefault="0096407B" w:rsidP="0096407B">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96407B" w:rsidRPr="00205C50" w:rsidRDefault="0096407B" w:rsidP="0096407B">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96407B" w:rsidRPr="00205C50" w:rsidRDefault="0096407B" w:rsidP="0096407B">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tcPr>
          <w:p w14:paraId="21FB20B4" w14:textId="5E26F30E" w:rsidR="0096407B" w:rsidRPr="00FB5F1A" w:rsidRDefault="0096407B" w:rsidP="0096407B">
            <w:pPr>
              <w:pStyle w:val="TableParagraph"/>
              <w:spacing w:before="1"/>
              <w:ind w:left="99"/>
              <w:jc w:val="right"/>
              <w:rPr>
                <w:sz w:val="16"/>
                <w:highlight w:val="red"/>
              </w:rPr>
            </w:pPr>
            <w:r w:rsidRPr="0096407B">
              <w:rPr>
                <w:rFonts w:ascii="Georgia" w:hAnsi="Georgia"/>
                <w:sz w:val="18"/>
              </w:rPr>
              <w:t>3.542.811.318</w:t>
            </w:r>
          </w:p>
        </w:tc>
      </w:tr>
      <w:tr w:rsidR="0096407B" w:rsidRPr="00205C50" w14:paraId="4569B16F" w14:textId="77777777" w:rsidTr="00F600AC">
        <w:trPr>
          <w:trHeight w:val="542"/>
        </w:trPr>
        <w:tc>
          <w:tcPr>
            <w:tcW w:w="1088" w:type="dxa"/>
            <w:vMerge/>
            <w:tcBorders>
              <w:top w:val="nil"/>
              <w:bottom w:val="nil"/>
            </w:tcBorders>
            <w:shd w:val="clear" w:color="auto" w:fill="auto"/>
          </w:tcPr>
          <w:p w14:paraId="5538A0CA" w14:textId="77777777" w:rsidR="0096407B" w:rsidRPr="00205C50" w:rsidRDefault="0096407B" w:rsidP="0096407B">
            <w:pPr>
              <w:rPr>
                <w:rFonts w:ascii="Georgia" w:hAnsi="Georgia"/>
                <w:sz w:val="2"/>
                <w:szCs w:val="2"/>
              </w:rPr>
            </w:pPr>
          </w:p>
        </w:tc>
        <w:tc>
          <w:tcPr>
            <w:tcW w:w="1103" w:type="dxa"/>
            <w:vMerge/>
            <w:tcBorders>
              <w:top w:val="nil"/>
            </w:tcBorders>
            <w:shd w:val="clear" w:color="auto" w:fill="auto"/>
          </w:tcPr>
          <w:p w14:paraId="787D394D" w14:textId="77777777" w:rsidR="0096407B" w:rsidRPr="00205C50" w:rsidRDefault="0096407B" w:rsidP="0096407B">
            <w:pPr>
              <w:rPr>
                <w:rFonts w:ascii="Georgia" w:hAnsi="Georgia"/>
                <w:sz w:val="2"/>
                <w:szCs w:val="2"/>
              </w:rPr>
            </w:pPr>
          </w:p>
        </w:tc>
        <w:tc>
          <w:tcPr>
            <w:tcW w:w="1209" w:type="dxa"/>
            <w:vMerge/>
            <w:tcBorders>
              <w:top w:val="nil"/>
            </w:tcBorders>
            <w:shd w:val="clear" w:color="auto" w:fill="auto"/>
          </w:tcPr>
          <w:p w14:paraId="770C2998" w14:textId="77777777" w:rsidR="0096407B" w:rsidRPr="00205C50" w:rsidRDefault="0096407B" w:rsidP="0096407B">
            <w:pPr>
              <w:rPr>
                <w:rFonts w:ascii="Georgia" w:hAnsi="Georgia"/>
                <w:sz w:val="2"/>
                <w:szCs w:val="2"/>
              </w:rPr>
            </w:pPr>
          </w:p>
        </w:tc>
        <w:tc>
          <w:tcPr>
            <w:tcW w:w="1135" w:type="dxa"/>
            <w:vMerge/>
            <w:tcBorders>
              <w:top w:val="nil"/>
            </w:tcBorders>
            <w:shd w:val="clear" w:color="auto" w:fill="auto"/>
          </w:tcPr>
          <w:p w14:paraId="28A49858" w14:textId="77777777" w:rsidR="0096407B" w:rsidRPr="00205C50" w:rsidRDefault="0096407B" w:rsidP="0096407B">
            <w:pPr>
              <w:rPr>
                <w:rFonts w:ascii="Georgia" w:hAnsi="Georgia"/>
                <w:sz w:val="2"/>
                <w:szCs w:val="2"/>
              </w:rPr>
            </w:pPr>
          </w:p>
        </w:tc>
        <w:tc>
          <w:tcPr>
            <w:tcW w:w="755" w:type="dxa"/>
            <w:vMerge/>
            <w:tcBorders>
              <w:top w:val="nil"/>
            </w:tcBorders>
            <w:shd w:val="clear" w:color="auto" w:fill="auto"/>
          </w:tcPr>
          <w:p w14:paraId="4D751FA4" w14:textId="77777777" w:rsidR="0096407B" w:rsidRPr="00205C50" w:rsidRDefault="0096407B" w:rsidP="0096407B">
            <w:pPr>
              <w:rPr>
                <w:rFonts w:ascii="Georgia" w:hAnsi="Georgia"/>
                <w:sz w:val="2"/>
                <w:szCs w:val="2"/>
              </w:rPr>
            </w:pPr>
          </w:p>
        </w:tc>
        <w:tc>
          <w:tcPr>
            <w:tcW w:w="3224" w:type="dxa"/>
            <w:shd w:val="clear" w:color="auto" w:fill="auto"/>
          </w:tcPr>
          <w:p w14:paraId="6F7F6D42" w14:textId="00460FD2" w:rsidR="0096407B" w:rsidRPr="00205C50" w:rsidRDefault="0096407B" w:rsidP="0096407B">
            <w:pPr>
              <w:pStyle w:val="TableParagraph"/>
              <w:spacing w:line="175" w:lineRule="exact"/>
              <w:ind w:left="73" w:right="59"/>
              <w:jc w:val="center"/>
              <w:rPr>
                <w:rFonts w:ascii="Georgia" w:hAnsi="Georgia"/>
                <w:sz w:val="16"/>
              </w:rPr>
            </w:pPr>
            <w:r w:rsidRPr="00205C50">
              <w:rPr>
                <w:rFonts w:ascii="Georgia" w:hAnsi="Georgia"/>
                <w:sz w:val="16"/>
              </w:rPr>
              <w:t>--</w:t>
            </w:r>
            <w:r>
              <w:t xml:space="preserve"> </w:t>
            </w:r>
            <w:r>
              <w:rPr>
                <w:rFonts w:ascii="Georgia" w:hAnsi="Georgia"/>
                <w:sz w:val="16"/>
              </w:rPr>
              <w:t>Racionalizar 100% de l</w:t>
            </w:r>
            <w:r w:rsidRPr="00BF1287">
              <w:rPr>
                <w:rFonts w:ascii="Georgia" w:hAnsi="Georgia"/>
                <w:sz w:val="16"/>
              </w:rPr>
              <w:t xml:space="preserve">os </w:t>
            </w:r>
            <w:r>
              <w:rPr>
                <w:rFonts w:ascii="Georgia" w:hAnsi="Georgia"/>
                <w:sz w:val="16"/>
              </w:rPr>
              <w:t>t</w:t>
            </w:r>
            <w:r w:rsidRPr="00BF1287">
              <w:rPr>
                <w:rFonts w:ascii="Georgia" w:hAnsi="Georgia"/>
                <w:sz w:val="16"/>
              </w:rPr>
              <w:t xml:space="preserve">rámites </w:t>
            </w:r>
            <w:r>
              <w:rPr>
                <w:rFonts w:ascii="Georgia" w:hAnsi="Georgia"/>
                <w:sz w:val="16"/>
              </w:rPr>
              <w:t>d</w:t>
            </w:r>
            <w:r w:rsidRPr="00BF1287">
              <w:rPr>
                <w:rFonts w:ascii="Georgia" w:hAnsi="Georgia"/>
                <w:sz w:val="16"/>
              </w:rPr>
              <w:t xml:space="preserve">el Cliente Interno </w:t>
            </w:r>
            <w:r>
              <w:rPr>
                <w:rFonts w:ascii="Georgia" w:hAnsi="Georgia"/>
                <w:sz w:val="16"/>
              </w:rPr>
              <w:t>d</w:t>
            </w:r>
            <w:r w:rsidRPr="00BF1287">
              <w:rPr>
                <w:rFonts w:ascii="Georgia" w:hAnsi="Georgia"/>
                <w:sz w:val="16"/>
              </w:rPr>
              <w:t xml:space="preserve">e </w:t>
            </w:r>
            <w:r>
              <w:rPr>
                <w:rFonts w:ascii="Georgia" w:hAnsi="Georgia"/>
                <w:sz w:val="16"/>
              </w:rPr>
              <w:t>l</w:t>
            </w:r>
            <w:r w:rsidRPr="00BF1287">
              <w:rPr>
                <w:rFonts w:ascii="Georgia" w:hAnsi="Georgia"/>
                <w:sz w:val="16"/>
              </w:rPr>
              <w:t xml:space="preserve">a Secretaría Distrital </w:t>
            </w:r>
            <w:r>
              <w:rPr>
                <w:rFonts w:ascii="Georgia" w:hAnsi="Georgia"/>
                <w:sz w:val="16"/>
              </w:rPr>
              <w:t>d</w:t>
            </w:r>
            <w:r w:rsidRPr="00BF1287">
              <w:rPr>
                <w:rFonts w:ascii="Georgia" w:hAnsi="Georgia"/>
                <w:sz w:val="16"/>
              </w:rPr>
              <w:t xml:space="preserve">e Ambiente </w:t>
            </w:r>
            <w:r>
              <w:rPr>
                <w:rFonts w:ascii="Georgia" w:hAnsi="Georgia"/>
                <w:sz w:val="16"/>
              </w:rPr>
              <w:t>p</w:t>
            </w:r>
            <w:r w:rsidRPr="00BF1287">
              <w:rPr>
                <w:rFonts w:ascii="Georgia" w:hAnsi="Georgia"/>
                <w:sz w:val="16"/>
              </w:rPr>
              <w:t>rogramados</w:t>
            </w:r>
          </w:p>
        </w:tc>
        <w:tc>
          <w:tcPr>
            <w:tcW w:w="1385" w:type="dxa"/>
            <w:vMerge/>
            <w:tcBorders>
              <w:top w:val="nil"/>
            </w:tcBorders>
          </w:tcPr>
          <w:p w14:paraId="068F602F" w14:textId="77777777" w:rsidR="0096407B" w:rsidRPr="00FB5F1A" w:rsidRDefault="0096407B" w:rsidP="0096407B">
            <w:pPr>
              <w:rPr>
                <w:sz w:val="2"/>
                <w:szCs w:val="2"/>
                <w:highlight w:val="red"/>
              </w:rPr>
            </w:pPr>
          </w:p>
        </w:tc>
      </w:tr>
      <w:tr w:rsidR="0096407B" w:rsidRPr="00205C50" w14:paraId="42E33C16" w14:textId="77777777" w:rsidTr="00F600AC">
        <w:trPr>
          <w:trHeight w:val="905"/>
        </w:trPr>
        <w:tc>
          <w:tcPr>
            <w:tcW w:w="1088" w:type="dxa"/>
            <w:vMerge/>
            <w:tcBorders>
              <w:top w:val="nil"/>
              <w:bottom w:val="nil"/>
            </w:tcBorders>
            <w:shd w:val="clear" w:color="auto" w:fill="auto"/>
          </w:tcPr>
          <w:p w14:paraId="02C8B84F" w14:textId="77777777" w:rsidR="0096407B" w:rsidRPr="00205C50" w:rsidRDefault="0096407B" w:rsidP="0096407B">
            <w:pPr>
              <w:rPr>
                <w:rFonts w:ascii="Georgia" w:hAnsi="Georgia"/>
                <w:sz w:val="2"/>
                <w:szCs w:val="2"/>
              </w:rPr>
            </w:pPr>
          </w:p>
        </w:tc>
        <w:tc>
          <w:tcPr>
            <w:tcW w:w="1103" w:type="dxa"/>
            <w:vMerge w:val="restart"/>
            <w:shd w:val="clear" w:color="auto" w:fill="auto"/>
          </w:tcPr>
          <w:p w14:paraId="69535F07" w14:textId="77777777" w:rsidR="0096407B" w:rsidRPr="00205C50" w:rsidRDefault="0096407B" w:rsidP="0096407B">
            <w:pPr>
              <w:pStyle w:val="TableParagraph"/>
              <w:rPr>
                <w:rFonts w:ascii="Georgia" w:hAnsi="Georgia"/>
                <w:b/>
                <w:sz w:val="18"/>
              </w:rPr>
            </w:pPr>
          </w:p>
          <w:p w14:paraId="3E716F74" w14:textId="77777777" w:rsidR="0096407B" w:rsidRPr="00205C50" w:rsidRDefault="0096407B" w:rsidP="0096407B">
            <w:pPr>
              <w:pStyle w:val="TableParagraph"/>
              <w:rPr>
                <w:rFonts w:ascii="Georgia" w:hAnsi="Georgia"/>
                <w:b/>
                <w:sz w:val="18"/>
              </w:rPr>
            </w:pPr>
          </w:p>
          <w:p w14:paraId="20CD92CE" w14:textId="77777777" w:rsidR="0096407B" w:rsidRPr="00205C50" w:rsidRDefault="0096407B" w:rsidP="0096407B">
            <w:pPr>
              <w:pStyle w:val="TableParagraph"/>
              <w:rPr>
                <w:rFonts w:ascii="Georgia" w:hAnsi="Georgia"/>
                <w:b/>
                <w:sz w:val="18"/>
              </w:rPr>
            </w:pPr>
          </w:p>
          <w:p w14:paraId="09859E43" w14:textId="77777777" w:rsidR="0096407B" w:rsidRPr="00205C50" w:rsidRDefault="0096407B" w:rsidP="0096407B">
            <w:pPr>
              <w:pStyle w:val="TableParagraph"/>
              <w:rPr>
                <w:rFonts w:ascii="Georgia" w:hAnsi="Georgia"/>
                <w:b/>
                <w:sz w:val="18"/>
              </w:rPr>
            </w:pPr>
          </w:p>
          <w:p w14:paraId="6615375F" w14:textId="77777777" w:rsidR="0096407B" w:rsidRPr="00205C50" w:rsidRDefault="0096407B" w:rsidP="0096407B">
            <w:pPr>
              <w:pStyle w:val="TableParagraph"/>
              <w:rPr>
                <w:rFonts w:ascii="Georgia" w:hAnsi="Georgia"/>
                <w:b/>
                <w:sz w:val="18"/>
              </w:rPr>
            </w:pPr>
          </w:p>
          <w:p w14:paraId="56FA18D8" w14:textId="77777777" w:rsidR="0096407B" w:rsidRPr="00205C50" w:rsidRDefault="0096407B" w:rsidP="0096407B">
            <w:pPr>
              <w:pStyle w:val="TableParagraph"/>
              <w:rPr>
                <w:rFonts w:ascii="Georgia" w:hAnsi="Georgia"/>
                <w:b/>
                <w:sz w:val="18"/>
              </w:rPr>
            </w:pPr>
          </w:p>
          <w:p w14:paraId="5397EE6F" w14:textId="77777777" w:rsidR="0096407B" w:rsidRPr="00205C50" w:rsidRDefault="0096407B" w:rsidP="0096407B">
            <w:pPr>
              <w:pStyle w:val="TableParagraph"/>
              <w:spacing w:before="5"/>
              <w:rPr>
                <w:rFonts w:ascii="Georgia" w:hAnsi="Georgia"/>
                <w:b/>
                <w:sz w:val="15"/>
              </w:rPr>
            </w:pPr>
          </w:p>
          <w:p w14:paraId="06A2FB9C" w14:textId="77777777" w:rsidR="0096407B" w:rsidRPr="00205C50" w:rsidRDefault="0096407B" w:rsidP="0096407B">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96407B" w:rsidRPr="00205C50" w:rsidRDefault="0096407B" w:rsidP="0096407B">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96407B" w:rsidRPr="00205C50" w:rsidRDefault="0096407B" w:rsidP="0096407B">
            <w:pPr>
              <w:pStyle w:val="TableParagraph"/>
              <w:rPr>
                <w:rFonts w:ascii="Georgia" w:hAnsi="Georgia"/>
                <w:b/>
                <w:sz w:val="18"/>
              </w:rPr>
            </w:pPr>
          </w:p>
          <w:p w14:paraId="74BA3FF7" w14:textId="77777777" w:rsidR="0096407B" w:rsidRPr="00205C50" w:rsidRDefault="0096407B" w:rsidP="0096407B">
            <w:pPr>
              <w:pStyle w:val="TableParagraph"/>
              <w:rPr>
                <w:rFonts w:ascii="Georgia" w:hAnsi="Georgia"/>
                <w:b/>
                <w:sz w:val="18"/>
              </w:rPr>
            </w:pPr>
          </w:p>
          <w:p w14:paraId="2834E97B" w14:textId="77777777" w:rsidR="0096407B" w:rsidRPr="00205C50" w:rsidRDefault="0096407B" w:rsidP="0096407B">
            <w:pPr>
              <w:pStyle w:val="TableParagraph"/>
              <w:rPr>
                <w:rFonts w:ascii="Georgia" w:hAnsi="Georgia"/>
                <w:b/>
                <w:sz w:val="18"/>
              </w:rPr>
            </w:pPr>
          </w:p>
          <w:p w14:paraId="10EDEC2D" w14:textId="77777777" w:rsidR="0096407B" w:rsidRPr="00205C50" w:rsidRDefault="0096407B" w:rsidP="0096407B">
            <w:pPr>
              <w:pStyle w:val="TableParagraph"/>
              <w:rPr>
                <w:rFonts w:ascii="Georgia" w:hAnsi="Georgia"/>
                <w:b/>
                <w:sz w:val="18"/>
              </w:rPr>
            </w:pPr>
          </w:p>
          <w:p w14:paraId="128A41AF" w14:textId="77777777" w:rsidR="0096407B" w:rsidRPr="00205C50" w:rsidRDefault="0096407B" w:rsidP="0096407B">
            <w:pPr>
              <w:pStyle w:val="TableParagraph"/>
              <w:rPr>
                <w:rFonts w:ascii="Georgia" w:hAnsi="Georgia"/>
                <w:b/>
                <w:sz w:val="18"/>
              </w:rPr>
            </w:pPr>
          </w:p>
          <w:p w14:paraId="5D06870D" w14:textId="77777777" w:rsidR="0096407B" w:rsidRPr="00205C50" w:rsidRDefault="0096407B" w:rsidP="0096407B">
            <w:pPr>
              <w:pStyle w:val="TableParagraph"/>
              <w:spacing w:before="5"/>
              <w:rPr>
                <w:rFonts w:ascii="Georgia" w:hAnsi="Georgia"/>
                <w:b/>
                <w:sz w:val="25"/>
              </w:rPr>
            </w:pPr>
          </w:p>
          <w:p w14:paraId="5E77EB91" w14:textId="77777777" w:rsidR="0096407B" w:rsidRPr="00205C50" w:rsidRDefault="0096407B" w:rsidP="0096407B">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96407B" w:rsidRPr="00205C50" w:rsidRDefault="0096407B" w:rsidP="0096407B">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96407B" w:rsidRPr="00205C50" w:rsidRDefault="0096407B" w:rsidP="0096407B">
            <w:pPr>
              <w:pStyle w:val="TableParagraph"/>
              <w:rPr>
                <w:rFonts w:ascii="Georgia" w:hAnsi="Georgia"/>
                <w:b/>
                <w:sz w:val="18"/>
              </w:rPr>
            </w:pPr>
          </w:p>
          <w:p w14:paraId="2B34978E" w14:textId="77777777" w:rsidR="0096407B" w:rsidRPr="00205C50" w:rsidRDefault="0096407B" w:rsidP="0096407B">
            <w:pPr>
              <w:pStyle w:val="TableParagraph"/>
              <w:rPr>
                <w:rFonts w:ascii="Georgia" w:hAnsi="Georgia"/>
                <w:b/>
                <w:sz w:val="18"/>
              </w:rPr>
            </w:pPr>
          </w:p>
          <w:p w14:paraId="1BA6DAC9" w14:textId="77777777" w:rsidR="0096407B" w:rsidRPr="00205C50" w:rsidRDefault="0096407B" w:rsidP="0096407B">
            <w:pPr>
              <w:pStyle w:val="TableParagraph"/>
              <w:rPr>
                <w:rFonts w:ascii="Georgia" w:hAnsi="Georgia"/>
                <w:b/>
                <w:sz w:val="18"/>
              </w:rPr>
            </w:pPr>
          </w:p>
          <w:p w14:paraId="6B240D56" w14:textId="77777777" w:rsidR="0096407B" w:rsidRPr="00205C50" w:rsidRDefault="0096407B" w:rsidP="0096407B">
            <w:pPr>
              <w:pStyle w:val="TableParagraph"/>
              <w:rPr>
                <w:rFonts w:ascii="Georgia" w:hAnsi="Georgia"/>
                <w:b/>
                <w:sz w:val="18"/>
              </w:rPr>
            </w:pPr>
          </w:p>
          <w:p w14:paraId="61207E8C" w14:textId="77777777" w:rsidR="0096407B" w:rsidRPr="00205C50" w:rsidRDefault="0096407B" w:rsidP="0096407B">
            <w:pPr>
              <w:pStyle w:val="TableParagraph"/>
              <w:rPr>
                <w:rFonts w:ascii="Georgia" w:hAnsi="Georgia"/>
                <w:b/>
                <w:sz w:val="18"/>
              </w:rPr>
            </w:pPr>
          </w:p>
          <w:p w14:paraId="36A3A6B0" w14:textId="77777777" w:rsidR="0096407B" w:rsidRPr="00205C50" w:rsidRDefault="0096407B" w:rsidP="0096407B">
            <w:pPr>
              <w:pStyle w:val="TableParagraph"/>
              <w:rPr>
                <w:rFonts w:ascii="Georgia" w:hAnsi="Georgia"/>
                <w:b/>
                <w:sz w:val="18"/>
              </w:rPr>
            </w:pPr>
          </w:p>
          <w:p w14:paraId="3F3E8202" w14:textId="77777777" w:rsidR="0096407B" w:rsidRPr="00205C50" w:rsidRDefault="0096407B" w:rsidP="0096407B">
            <w:pPr>
              <w:pStyle w:val="TableParagraph"/>
              <w:rPr>
                <w:rFonts w:ascii="Georgia" w:hAnsi="Georgia"/>
                <w:b/>
                <w:sz w:val="18"/>
              </w:rPr>
            </w:pPr>
          </w:p>
          <w:p w14:paraId="5C0E58EC" w14:textId="77777777" w:rsidR="0096407B" w:rsidRPr="00205C50" w:rsidRDefault="0096407B" w:rsidP="0096407B">
            <w:pPr>
              <w:pStyle w:val="TableParagraph"/>
              <w:spacing w:before="5"/>
              <w:rPr>
                <w:rFonts w:ascii="Georgia" w:hAnsi="Georgia"/>
                <w:b/>
                <w:sz w:val="21"/>
              </w:rPr>
            </w:pPr>
          </w:p>
          <w:p w14:paraId="2D76398A" w14:textId="77777777" w:rsidR="0096407B" w:rsidRPr="00205C50" w:rsidRDefault="0096407B" w:rsidP="0096407B">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96407B" w:rsidRPr="00205C50" w:rsidRDefault="0096407B" w:rsidP="0096407B">
            <w:pPr>
              <w:pStyle w:val="TableParagraph"/>
              <w:rPr>
                <w:rFonts w:ascii="Georgia" w:hAnsi="Georgia"/>
                <w:b/>
                <w:sz w:val="18"/>
              </w:rPr>
            </w:pPr>
          </w:p>
          <w:p w14:paraId="710171BF" w14:textId="77777777" w:rsidR="0096407B" w:rsidRPr="00205C50" w:rsidRDefault="0096407B" w:rsidP="0096407B">
            <w:pPr>
              <w:pStyle w:val="TableParagraph"/>
              <w:rPr>
                <w:rFonts w:ascii="Georgia" w:hAnsi="Georgia"/>
                <w:b/>
                <w:sz w:val="18"/>
              </w:rPr>
            </w:pPr>
          </w:p>
          <w:p w14:paraId="5F75AC70" w14:textId="77777777" w:rsidR="0096407B" w:rsidRPr="00205C50" w:rsidRDefault="0096407B" w:rsidP="0096407B">
            <w:pPr>
              <w:pStyle w:val="TableParagraph"/>
              <w:rPr>
                <w:rFonts w:ascii="Georgia" w:hAnsi="Georgia"/>
                <w:b/>
                <w:sz w:val="18"/>
              </w:rPr>
            </w:pPr>
          </w:p>
          <w:p w14:paraId="40652EDC" w14:textId="77777777" w:rsidR="0096407B" w:rsidRPr="00205C50" w:rsidRDefault="0096407B" w:rsidP="0096407B">
            <w:pPr>
              <w:pStyle w:val="TableParagraph"/>
              <w:rPr>
                <w:rFonts w:ascii="Georgia" w:hAnsi="Georgia"/>
                <w:b/>
                <w:sz w:val="18"/>
              </w:rPr>
            </w:pPr>
          </w:p>
          <w:p w14:paraId="04C39687" w14:textId="77777777" w:rsidR="0096407B" w:rsidRPr="00205C50" w:rsidRDefault="0096407B" w:rsidP="0096407B">
            <w:pPr>
              <w:pStyle w:val="TableParagraph"/>
              <w:rPr>
                <w:rFonts w:ascii="Georgia" w:hAnsi="Georgia"/>
                <w:b/>
                <w:sz w:val="18"/>
              </w:rPr>
            </w:pPr>
          </w:p>
          <w:p w14:paraId="5E725C08" w14:textId="77777777" w:rsidR="0096407B" w:rsidRPr="00205C50" w:rsidRDefault="0096407B" w:rsidP="0096407B">
            <w:pPr>
              <w:pStyle w:val="TableParagraph"/>
              <w:rPr>
                <w:rFonts w:ascii="Georgia" w:hAnsi="Georgia"/>
                <w:b/>
                <w:sz w:val="18"/>
              </w:rPr>
            </w:pPr>
          </w:p>
          <w:p w14:paraId="64419870" w14:textId="77777777" w:rsidR="0096407B" w:rsidRPr="00205C50" w:rsidRDefault="0096407B" w:rsidP="0096407B">
            <w:pPr>
              <w:pStyle w:val="TableParagraph"/>
              <w:rPr>
                <w:rFonts w:ascii="Georgia" w:hAnsi="Georgia"/>
                <w:b/>
                <w:sz w:val="18"/>
              </w:rPr>
            </w:pPr>
          </w:p>
          <w:p w14:paraId="4381F25B" w14:textId="77777777" w:rsidR="0096407B" w:rsidRPr="00205C50" w:rsidRDefault="0096407B" w:rsidP="0096407B">
            <w:pPr>
              <w:pStyle w:val="TableParagraph"/>
              <w:rPr>
                <w:rFonts w:ascii="Georgia" w:hAnsi="Georgia"/>
                <w:b/>
                <w:sz w:val="18"/>
              </w:rPr>
            </w:pPr>
          </w:p>
          <w:p w14:paraId="6B3B5596" w14:textId="77777777" w:rsidR="0096407B" w:rsidRPr="00205C50" w:rsidRDefault="0096407B" w:rsidP="0096407B">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96407B" w:rsidRPr="00205C50" w:rsidRDefault="0096407B" w:rsidP="0096407B">
            <w:pPr>
              <w:pStyle w:val="TableParagraph"/>
              <w:spacing w:line="175" w:lineRule="exact"/>
              <w:jc w:val="both"/>
              <w:rPr>
                <w:rFonts w:ascii="Georgia" w:hAnsi="Georgia"/>
                <w:sz w:val="16"/>
              </w:rPr>
            </w:pPr>
            <w:r w:rsidRPr="00205C50">
              <w:rPr>
                <w:rFonts w:ascii="Georgia" w:hAnsi="Georgia"/>
                <w:sz w:val="16"/>
              </w:rPr>
              <w:t>-</w:t>
            </w:r>
            <w:r w:rsidRPr="0028635F">
              <w:rPr>
                <w:rFonts w:ascii="Georgia" w:hAnsi="Georgia"/>
                <w:sz w:val="16"/>
              </w:rPr>
              <w:t xml:space="preserve"> Implementar 3 herramientas</w:t>
            </w:r>
            <w:r w:rsidRPr="00205C50">
              <w:rPr>
                <w:rFonts w:ascii="Georgia" w:hAnsi="Georgia"/>
                <w:sz w:val="16"/>
              </w:rPr>
              <w:t xml:space="preserve"> </w:t>
            </w:r>
            <w:r>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tcPr>
          <w:p w14:paraId="26FE174D" w14:textId="77777777" w:rsidR="0096407B" w:rsidRPr="00FB5F1A" w:rsidRDefault="0096407B" w:rsidP="0096407B">
            <w:pPr>
              <w:pStyle w:val="TableParagraph"/>
              <w:rPr>
                <w:rFonts w:ascii="Georgia" w:hAnsi="Georgia"/>
                <w:sz w:val="18"/>
                <w:highlight w:val="red"/>
              </w:rPr>
            </w:pPr>
          </w:p>
          <w:p w14:paraId="7CD0A170" w14:textId="77777777" w:rsidR="0096407B" w:rsidRPr="00FB5F1A" w:rsidRDefault="0096407B" w:rsidP="0096407B">
            <w:pPr>
              <w:pStyle w:val="TableParagraph"/>
              <w:rPr>
                <w:rFonts w:ascii="Georgia" w:hAnsi="Georgia"/>
                <w:sz w:val="18"/>
                <w:highlight w:val="red"/>
              </w:rPr>
            </w:pPr>
          </w:p>
          <w:p w14:paraId="6ACE35EE" w14:textId="77777777" w:rsidR="0096407B" w:rsidRPr="00FB5F1A" w:rsidRDefault="0096407B" w:rsidP="0096407B">
            <w:pPr>
              <w:pStyle w:val="TableParagraph"/>
              <w:rPr>
                <w:rFonts w:ascii="Georgia" w:hAnsi="Georgia"/>
                <w:sz w:val="18"/>
                <w:highlight w:val="red"/>
              </w:rPr>
            </w:pPr>
          </w:p>
          <w:p w14:paraId="03F7C933" w14:textId="77777777" w:rsidR="0096407B" w:rsidRPr="00FB5F1A" w:rsidRDefault="0096407B" w:rsidP="0096407B">
            <w:pPr>
              <w:pStyle w:val="TableParagraph"/>
              <w:rPr>
                <w:rFonts w:ascii="Georgia" w:hAnsi="Georgia"/>
                <w:sz w:val="18"/>
                <w:highlight w:val="red"/>
              </w:rPr>
            </w:pPr>
          </w:p>
          <w:p w14:paraId="53EE65FE" w14:textId="77777777" w:rsidR="0096407B" w:rsidRPr="00FB5F1A" w:rsidRDefault="0096407B" w:rsidP="0096407B">
            <w:pPr>
              <w:pStyle w:val="TableParagraph"/>
              <w:rPr>
                <w:rFonts w:ascii="Georgia" w:hAnsi="Georgia"/>
                <w:sz w:val="18"/>
                <w:highlight w:val="red"/>
              </w:rPr>
            </w:pPr>
          </w:p>
          <w:p w14:paraId="7BCBB183" w14:textId="77777777" w:rsidR="0096407B" w:rsidRPr="00FB5F1A" w:rsidRDefault="0096407B" w:rsidP="0096407B">
            <w:pPr>
              <w:pStyle w:val="TableParagraph"/>
              <w:rPr>
                <w:rFonts w:ascii="Georgia" w:hAnsi="Georgia"/>
                <w:sz w:val="18"/>
                <w:highlight w:val="red"/>
              </w:rPr>
            </w:pPr>
          </w:p>
          <w:p w14:paraId="5065F28A" w14:textId="77777777" w:rsidR="0096407B" w:rsidRPr="00FB5F1A" w:rsidRDefault="0096407B" w:rsidP="0096407B">
            <w:pPr>
              <w:pStyle w:val="TableParagraph"/>
              <w:spacing w:before="7"/>
              <w:rPr>
                <w:rFonts w:ascii="Georgia" w:hAnsi="Georgia"/>
                <w:sz w:val="14"/>
                <w:highlight w:val="red"/>
              </w:rPr>
            </w:pPr>
          </w:p>
          <w:p w14:paraId="3433D0EF" w14:textId="72166D06" w:rsidR="0096407B" w:rsidRPr="00FB5F1A" w:rsidRDefault="0096407B" w:rsidP="0096407B">
            <w:pPr>
              <w:pStyle w:val="TableParagraph"/>
              <w:spacing w:before="131"/>
              <w:ind w:left="82"/>
              <w:jc w:val="right"/>
              <w:rPr>
                <w:sz w:val="16"/>
                <w:highlight w:val="red"/>
              </w:rPr>
            </w:pPr>
            <w:r w:rsidRPr="0096407B">
              <w:rPr>
                <w:rFonts w:ascii="Georgia" w:hAnsi="Georgia"/>
                <w:sz w:val="16"/>
              </w:rPr>
              <w:t>5.684.253.706</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 xml:space="preserve">implementación del Plan de digitalización de los </w:t>
            </w:r>
            <w:proofErr w:type="gramStart"/>
            <w:r w:rsidRPr="00205C50">
              <w:rPr>
                <w:rFonts w:ascii="Georgia" w:hAnsi="Georgia"/>
                <w:sz w:val="16"/>
              </w:rPr>
              <w:t>documentos  físicos</w:t>
            </w:r>
            <w:proofErr w:type="gramEnd"/>
            <w:r w:rsidRPr="00205C50">
              <w:rPr>
                <w:rFonts w:ascii="Georgia" w:hAnsi="Georgia"/>
                <w:sz w:val="16"/>
              </w:rPr>
              <w:t xml:space="preserve">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 xml:space="preserve">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w:t>
      </w:r>
      <w:proofErr w:type="gramStart"/>
      <w:r w:rsidRPr="00205C50">
        <w:rPr>
          <w:rFonts w:ascii="Georgia" w:hAnsi="Georgia"/>
        </w:rPr>
        <w:t>que</w:t>
      </w:r>
      <w:proofErr w:type="gramEnd"/>
      <w:r w:rsidRPr="00205C50">
        <w:rPr>
          <w:rFonts w:ascii="Georgia" w:hAnsi="Georgia"/>
        </w:rPr>
        <w:t xml:space="preserv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 xml:space="preserve">Evaluar la estructura organizacional de la </w:t>
      </w:r>
      <w:proofErr w:type="gramStart"/>
      <w:r w:rsidRPr="00205C50">
        <w:rPr>
          <w:rFonts w:ascii="Georgia" w:hAnsi="Georgia"/>
        </w:rPr>
        <w:t>Secretaria</w:t>
      </w:r>
      <w:proofErr w:type="gramEnd"/>
      <w:r w:rsidRPr="00205C50">
        <w:rPr>
          <w:rFonts w:ascii="Georgia" w:hAnsi="Georgia"/>
        </w:rPr>
        <w:t xml:space="preserve">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9"/>
        <w:gridCol w:w="532"/>
        <w:gridCol w:w="553"/>
        <w:gridCol w:w="554"/>
        <w:gridCol w:w="558"/>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7E046A">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3"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7E046A" w:rsidRPr="00174D45" w14:paraId="2409791A" w14:textId="77777777" w:rsidTr="007E046A">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7E046A" w:rsidRPr="00174D45" w:rsidRDefault="007E046A" w:rsidP="007E046A">
            <w:pPr>
              <w:widowControl/>
              <w:autoSpaceDE/>
              <w:autoSpaceDN/>
              <w:jc w:val="both"/>
              <w:rPr>
                <w:rFonts w:ascii="Georgia" w:eastAsia="Times New Roman" w:hAnsi="Georgia"/>
                <w:sz w:val="16"/>
                <w:szCs w:val="16"/>
                <w:lang w:bidi="ar-SA"/>
              </w:rPr>
            </w:pPr>
            <w:r w:rsidRPr="00174D45">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7E046A" w:rsidRPr="00174D45" w:rsidRDefault="007E046A" w:rsidP="007E046A">
            <w:pPr>
              <w:widowControl/>
              <w:autoSpaceDE/>
              <w:autoSpaceDN/>
              <w:jc w:val="both"/>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DED4437" w14:textId="54E430B0"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0,</w:t>
            </w:r>
            <w:r w:rsidR="003A3AFD" w:rsidRPr="00174D45">
              <w:rPr>
                <w:color w:val="000000"/>
                <w:sz w:val="14"/>
                <w:szCs w:val="14"/>
              </w:rPr>
              <w:t>41</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25EBDA8" w14:textId="062C1A05"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2,3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79EC168" w14:textId="6DE40B9C" w:rsidR="007E046A" w:rsidRPr="00174D45" w:rsidRDefault="003A3AFD" w:rsidP="007E046A">
            <w:pPr>
              <w:widowControl/>
              <w:autoSpaceDE/>
              <w:autoSpaceDN/>
              <w:jc w:val="center"/>
              <w:rPr>
                <w:rFonts w:eastAsia="Times New Roman"/>
                <w:sz w:val="14"/>
                <w:szCs w:val="14"/>
                <w:lang w:bidi="ar-SA"/>
              </w:rPr>
            </w:pPr>
            <w:r w:rsidRPr="00174D45">
              <w:rPr>
                <w:color w:val="000000"/>
                <w:sz w:val="14"/>
                <w:szCs w:val="14"/>
              </w:rPr>
              <w:t>3.04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06E716C" w14:textId="2D5D8125"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3,75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8021060" w14:textId="4676529D" w:rsidR="007E046A" w:rsidRPr="00174D45" w:rsidRDefault="003A3AFD" w:rsidP="007E046A">
            <w:pPr>
              <w:widowControl/>
              <w:autoSpaceDE/>
              <w:autoSpaceDN/>
              <w:jc w:val="center"/>
              <w:rPr>
                <w:rFonts w:eastAsia="Times New Roman"/>
                <w:color w:val="000000"/>
                <w:sz w:val="14"/>
                <w:szCs w:val="14"/>
                <w:lang w:bidi="ar-SA"/>
              </w:rPr>
            </w:pPr>
            <w:r w:rsidRPr="00174D45">
              <w:rPr>
                <w:color w:val="000000"/>
                <w:sz w:val="14"/>
                <w:szCs w:val="14"/>
              </w:rPr>
              <w:t>0.50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3C65DD20"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10</w:t>
            </w:r>
          </w:p>
        </w:tc>
      </w:tr>
      <w:tr w:rsidR="007E046A" w:rsidRPr="00174D45" w14:paraId="2E3B4160" w14:textId="77777777" w:rsidTr="007E046A">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7E046A" w:rsidRPr="00174D45" w:rsidRDefault="007E046A" w:rsidP="007E046A">
            <w:pPr>
              <w:widowControl/>
              <w:autoSpaceDE/>
              <w:autoSpaceDN/>
              <w:jc w:val="both"/>
              <w:rPr>
                <w:rFonts w:ascii="Georgia" w:eastAsia="Times New Roman" w:hAnsi="Georgia"/>
                <w:sz w:val="16"/>
                <w:szCs w:val="16"/>
                <w:lang w:bidi="ar-SA"/>
              </w:rPr>
            </w:pPr>
            <w:r w:rsidRPr="00174D45">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7E046A" w:rsidRPr="00174D45" w:rsidRDefault="007E046A" w:rsidP="007E046A">
            <w:pPr>
              <w:widowControl/>
              <w:autoSpaceDE/>
              <w:autoSpaceDN/>
              <w:jc w:val="both"/>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De los trámites del cliente interno de la Secretaría Distrital de Ambiente Programados</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A7503A" w14:textId="3EB27C48" w:rsidR="007E046A" w:rsidRPr="00174D45" w:rsidRDefault="003A3AFD" w:rsidP="007E046A">
            <w:pPr>
              <w:widowControl/>
              <w:autoSpaceDE/>
              <w:autoSpaceDN/>
              <w:jc w:val="center"/>
              <w:rPr>
                <w:rFonts w:eastAsia="Times New Roman"/>
                <w:color w:val="000000"/>
                <w:sz w:val="14"/>
                <w:szCs w:val="14"/>
                <w:lang w:bidi="ar-SA"/>
              </w:rPr>
            </w:pPr>
            <w:r w:rsidRPr="00174D45">
              <w:rPr>
                <w:color w:val="000000"/>
                <w:sz w:val="14"/>
                <w:szCs w:val="14"/>
              </w:rPr>
              <w:t>6.97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BDA3E7" w14:textId="3CF94EFC"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30,53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459ECB" w14:textId="2026AE61" w:rsidR="007E046A" w:rsidRPr="00174D45" w:rsidRDefault="007E046A" w:rsidP="007E046A">
            <w:pPr>
              <w:widowControl/>
              <w:autoSpaceDE/>
              <w:autoSpaceDN/>
              <w:jc w:val="center"/>
              <w:rPr>
                <w:rFonts w:eastAsia="Times New Roman"/>
                <w:sz w:val="14"/>
                <w:szCs w:val="14"/>
                <w:lang w:bidi="ar-SA"/>
              </w:rPr>
            </w:pPr>
            <w:r w:rsidRPr="00174D45">
              <w:rPr>
                <w:color w:val="000000"/>
                <w:sz w:val="14"/>
                <w:szCs w:val="14"/>
              </w:rPr>
              <w:t>25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1E9D5B2" w14:textId="797FFBA1" w:rsidR="007E046A" w:rsidRPr="00174D45" w:rsidRDefault="003A3AFD" w:rsidP="007E046A">
            <w:pPr>
              <w:widowControl/>
              <w:autoSpaceDE/>
              <w:autoSpaceDN/>
              <w:jc w:val="center"/>
              <w:rPr>
                <w:rFonts w:eastAsia="Times New Roman"/>
                <w:color w:val="000000"/>
                <w:sz w:val="14"/>
                <w:szCs w:val="14"/>
                <w:lang w:bidi="ar-SA"/>
              </w:rPr>
            </w:pPr>
            <w:r w:rsidRPr="00174D45">
              <w:rPr>
                <w:color w:val="000000"/>
                <w:sz w:val="14"/>
                <w:szCs w:val="14"/>
              </w:rPr>
              <w:t>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B7E28F" w14:textId="6D9B8178"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12,5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100</w:t>
            </w:r>
          </w:p>
        </w:tc>
      </w:tr>
      <w:tr w:rsidR="007E046A" w:rsidRPr="00174D45" w14:paraId="3380DECC" w14:textId="77777777" w:rsidTr="007E046A">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7E046A" w:rsidRPr="00174D45" w:rsidRDefault="007E046A" w:rsidP="007E046A">
            <w:pPr>
              <w:widowControl/>
              <w:autoSpaceDE/>
              <w:autoSpaceDN/>
              <w:jc w:val="both"/>
              <w:rPr>
                <w:rFonts w:ascii="Georgia" w:eastAsia="Times New Roman" w:hAnsi="Georgia"/>
                <w:sz w:val="16"/>
                <w:szCs w:val="16"/>
                <w:lang w:bidi="ar-SA"/>
              </w:rPr>
            </w:pPr>
            <w:r w:rsidRPr="00174D45">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7E046A" w:rsidRPr="00174D45" w:rsidRDefault="007E046A" w:rsidP="007E046A">
            <w:pPr>
              <w:widowControl/>
              <w:autoSpaceDE/>
              <w:autoSpaceDN/>
              <w:jc w:val="center"/>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7E046A" w:rsidRPr="00174D45" w:rsidRDefault="007E046A" w:rsidP="007E046A">
            <w:pPr>
              <w:widowControl/>
              <w:autoSpaceDE/>
              <w:autoSpaceDN/>
              <w:jc w:val="both"/>
              <w:rPr>
                <w:rFonts w:ascii="Georgia" w:eastAsia="Times New Roman" w:hAnsi="Georgia"/>
                <w:color w:val="000000"/>
                <w:sz w:val="14"/>
                <w:szCs w:val="14"/>
                <w:lang w:bidi="ar-SA"/>
              </w:rPr>
            </w:pPr>
            <w:r w:rsidRPr="00174D45">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F45A92E" w14:textId="5C03C7D4"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0,</w:t>
            </w:r>
            <w:r w:rsidR="003A3AFD" w:rsidRPr="00174D45">
              <w:rPr>
                <w:color w:val="000000"/>
                <w:sz w:val="14"/>
                <w:szCs w:val="14"/>
              </w:rPr>
              <w:t>19</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78268C" w14:textId="6EAE2018"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1,01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6BA4B9" w14:textId="39415CF3" w:rsidR="007E046A" w:rsidRPr="00174D45" w:rsidRDefault="007E046A" w:rsidP="007E046A">
            <w:pPr>
              <w:widowControl/>
              <w:autoSpaceDE/>
              <w:autoSpaceDN/>
              <w:jc w:val="center"/>
              <w:rPr>
                <w:rFonts w:eastAsia="Times New Roman"/>
                <w:sz w:val="14"/>
                <w:szCs w:val="14"/>
                <w:lang w:bidi="ar-SA"/>
              </w:rPr>
            </w:pPr>
            <w:r w:rsidRPr="00174D45">
              <w:rPr>
                <w:color w:val="000000"/>
                <w:sz w:val="14"/>
                <w:szCs w:val="14"/>
              </w:rPr>
              <w:t>0,8</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69B1B36" w14:textId="1DB9B2E2"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0,</w:t>
            </w:r>
            <w:r w:rsidR="003A3AFD" w:rsidRPr="00174D45">
              <w:rPr>
                <w:color w:val="000000"/>
                <w:sz w:val="14"/>
                <w:szCs w:val="14"/>
              </w:rPr>
              <w:t>8</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76F9D77" w14:textId="75C16C63"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0,2</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68EA4BAF" w:rsidR="007E046A" w:rsidRPr="00174D45" w:rsidRDefault="007E046A" w:rsidP="007E046A">
            <w:pPr>
              <w:widowControl/>
              <w:autoSpaceDE/>
              <w:autoSpaceDN/>
              <w:jc w:val="center"/>
              <w:rPr>
                <w:rFonts w:eastAsia="Times New Roman"/>
                <w:color w:val="000000"/>
                <w:sz w:val="14"/>
                <w:szCs w:val="14"/>
                <w:lang w:bidi="ar-SA"/>
              </w:rPr>
            </w:pPr>
            <w:r w:rsidRPr="00174D45">
              <w:rPr>
                <w:color w:val="000000"/>
                <w:sz w:val="14"/>
                <w:szCs w:val="14"/>
              </w:rPr>
              <w:t>3</w:t>
            </w:r>
          </w:p>
        </w:tc>
      </w:tr>
      <w:tr w:rsidR="007E046A" w:rsidRPr="00174D45" w14:paraId="618773AA" w14:textId="77777777" w:rsidTr="007E046A">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7E046A" w:rsidRPr="00174D45" w:rsidRDefault="007E046A" w:rsidP="007E046A">
            <w:pPr>
              <w:widowControl/>
              <w:autoSpaceDE/>
              <w:autoSpaceDN/>
              <w:jc w:val="both"/>
              <w:rPr>
                <w:rFonts w:ascii="Georgia" w:eastAsia="Times New Roman" w:hAnsi="Georgia"/>
                <w:sz w:val="16"/>
                <w:szCs w:val="16"/>
                <w:lang w:bidi="ar-SA"/>
              </w:rPr>
            </w:pPr>
            <w:r w:rsidRPr="00174D45">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7E046A" w:rsidRPr="00174D45" w:rsidRDefault="007E046A" w:rsidP="007E046A">
            <w:pPr>
              <w:widowControl/>
              <w:autoSpaceDE/>
              <w:autoSpaceDN/>
              <w:jc w:val="both"/>
              <w:rPr>
                <w:rFonts w:ascii="Georgia" w:eastAsia="Times New Roman" w:hAnsi="Georgia"/>
                <w:color w:val="000000"/>
                <w:sz w:val="13"/>
                <w:szCs w:val="13"/>
                <w:lang w:bidi="ar-SA"/>
              </w:rPr>
            </w:pPr>
            <w:r w:rsidRPr="00174D45">
              <w:rPr>
                <w:rFonts w:ascii="Georgia" w:eastAsia="Times New Roman" w:hAnsi="Georgia"/>
                <w:color w:val="000000"/>
                <w:sz w:val="13"/>
                <w:lang w:bidi="ar-SA"/>
              </w:rPr>
              <w:t>De gestión y desarrollo del talento humano de la SDA</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D30F2D5" w14:textId="125C59F8"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0,</w:t>
            </w:r>
            <w:r w:rsidR="003A3AFD" w:rsidRPr="00174D45">
              <w:rPr>
                <w:color w:val="000000"/>
                <w:sz w:val="13"/>
                <w:szCs w:val="13"/>
              </w:rPr>
              <w:t>07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9E0CBB0" w14:textId="3169CFAC"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FF317F3" w14:textId="7649DA38" w:rsidR="007E046A" w:rsidRPr="00174D45" w:rsidRDefault="007E046A" w:rsidP="007E046A">
            <w:pPr>
              <w:widowControl/>
              <w:autoSpaceDE/>
              <w:autoSpaceDN/>
              <w:jc w:val="center"/>
              <w:rPr>
                <w:rFonts w:eastAsia="Times New Roman"/>
                <w:sz w:val="13"/>
                <w:szCs w:val="13"/>
                <w:lang w:bidi="ar-SA"/>
              </w:rPr>
            </w:pPr>
            <w:r w:rsidRPr="00174D45">
              <w:rPr>
                <w:color w:val="000000"/>
                <w:sz w:val="13"/>
                <w:szCs w:val="13"/>
              </w:rPr>
              <w:t>0</w:t>
            </w:r>
            <w:r w:rsidR="009A6141" w:rsidRPr="00174D45">
              <w:rPr>
                <w:color w:val="000000"/>
                <w:sz w:val="13"/>
                <w:szCs w:val="13"/>
              </w:rPr>
              <w:t>,26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BEA862A" w14:textId="40AF57AC"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0,</w:t>
            </w:r>
            <w:r w:rsidR="009A6141" w:rsidRPr="00174D45">
              <w:rPr>
                <w:color w:val="000000"/>
                <w:sz w:val="13"/>
                <w:szCs w:val="13"/>
              </w:rPr>
              <w:t>26</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29DEA2" w14:textId="7BF4454C"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0,1</w:t>
            </w:r>
            <w:r w:rsidR="003A3AFD" w:rsidRPr="00174D45">
              <w:rPr>
                <w:color w:val="000000"/>
                <w:sz w:val="13"/>
                <w:szCs w:val="13"/>
              </w:rPr>
              <w:t>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1</w:t>
            </w:r>
          </w:p>
        </w:tc>
      </w:tr>
      <w:tr w:rsidR="007E046A" w:rsidRPr="00174D45" w14:paraId="352BC4C2" w14:textId="77777777" w:rsidTr="007E046A">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7E046A" w:rsidRPr="00174D45" w:rsidRDefault="007E046A" w:rsidP="007E046A">
            <w:pPr>
              <w:widowControl/>
              <w:autoSpaceDE/>
              <w:autoSpaceDN/>
              <w:jc w:val="both"/>
              <w:rPr>
                <w:rFonts w:ascii="Georgia" w:eastAsia="Times New Roman" w:hAnsi="Georgia"/>
                <w:sz w:val="16"/>
                <w:szCs w:val="16"/>
                <w:lang w:bidi="ar-SA"/>
              </w:rPr>
            </w:pPr>
            <w:r w:rsidRPr="00174D45">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7E046A" w:rsidRPr="00174D45" w:rsidRDefault="007E046A" w:rsidP="007E046A">
            <w:pPr>
              <w:widowControl/>
              <w:autoSpaceDE/>
              <w:autoSpaceDN/>
              <w:jc w:val="both"/>
              <w:rPr>
                <w:rFonts w:ascii="Georgia" w:eastAsia="Times New Roman" w:hAnsi="Georgia"/>
                <w:color w:val="000000"/>
                <w:sz w:val="13"/>
                <w:szCs w:val="13"/>
                <w:lang w:bidi="ar-SA"/>
              </w:rPr>
            </w:pPr>
            <w:r w:rsidRPr="00174D45">
              <w:rPr>
                <w:rFonts w:ascii="Georgia" w:eastAsia="Times New Roman" w:hAnsi="Georgia"/>
                <w:color w:val="000000"/>
                <w:sz w:val="13"/>
                <w:lang w:bidi="ar-SA"/>
              </w:rPr>
              <w:t>Del componente institucional de capacitación de los servidores públicos de la secretaria distrital de ambiente</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ED4119" w14:textId="04B8DB4C"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0,12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E7260A" w14:textId="1C0FF484"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0,21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AB0BD2" w14:textId="21FE81DD" w:rsidR="007E046A" w:rsidRPr="00174D45" w:rsidRDefault="007E046A" w:rsidP="007E046A">
            <w:pPr>
              <w:widowControl/>
              <w:autoSpaceDE/>
              <w:autoSpaceDN/>
              <w:jc w:val="center"/>
              <w:rPr>
                <w:rFonts w:eastAsia="Times New Roman"/>
                <w:sz w:val="13"/>
                <w:szCs w:val="13"/>
                <w:lang w:bidi="ar-SA"/>
              </w:rPr>
            </w:pPr>
            <w:r w:rsidRPr="00174D45">
              <w:rPr>
                <w:color w:val="000000"/>
                <w:sz w:val="13"/>
                <w:szCs w:val="13"/>
              </w:rPr>
              <w:t>0,</w:t>
            </w:r>
            <w:r w:rsidR="009A6141" w:rsidRPr="00174D45">
              <w:rPr>
                <w:color w:val="000000"/>
                <w:sz w:val="13"/>
                <w:szCs w:val="13"/>
              </w:rPr>
              <w:t>14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F16E5A" w14:textId="5396941A"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0,</w:t>
            </w:r>
            <w:r w:rsidR="009A6141" w:rsidRPr="00174D45">
              <w:rPr>
                <w:color w:val="000000"/>
                <w:sz w:val="13"/>
                <w:szCs w:val="13"/>
              </w:rPr>
              <w:t>40</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D23553A" w14:textId="23098073"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0,13</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6D6B7684"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1</w:t>
            </w:r>
          </w:p>
        </w:tc>
      </w:tr>
      <w:tr w:rsidR="007E046A" w:rsidRPr="00205C50" w14:paraId="393B8AD2" w14:textId="77777777" w:rsidTr="007E046A">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7E046A" w:rsidRPr="00174D45" w:rsidRDefault="007E046A" w:rsidP="007E046A">
            <w:pPr>
              <w:widowControl/>
              <w:autoSpaceDE/>
              <w:autoSpaceDN/>
              <w:jc w:val="both"/>
              <w:rPr>
                <w:rFonts w:ascii="Georgia" w:eastAsia="Times New Roman" w:hAnsi="Georgia"/>
                <w:sz w:val="16"/>
                <w:szCs w:val="16"/>
                <w:lang w:bidi="ar-SA"/>
              </w:rPr>
            </w:pPr>
            <w:r w:rsidRPr="00174D45">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7E046A" w:rsidRPr="00174D45" w:rsidRDefault="007E046A" w:rsidP="007E046A">
            <w:pPr>
              <w:widowControl/>
              <w:autoSpaceDE/>
              <w:autoSpaceDN/>
              <w:jc w:val="center"/>
              <w:rPr>
                <w:rFonts w:ascii="Georgia" w:eastAsia="Times New Roman" w:hAnsi="Georgia"/>
                <w:color w:val="000000"/>
                <w:sz w:val="13"/>
                <w:szCs w:val="13"/>
                <w:lang w:bidi="ar-SA"/>
              </w:rPr>
            </w:pPr>
            <w:r w:rsidRPr="00174D45">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7E046A" w:rsidRPr="00174D45" w:rsidRDefault="007E046A" w:rsidP="007E046A">
            <w:pPr>
              <w:widowControl/>
              <w:autoSpaceDE/>
              <w:autoSpaceDN/>
              <w:jc w:val="both"/>
              <w:rPr>
                <w:rFonts w:ascii="Georgia" w:eastAsia="Times New Roman" w:hAnsi="Georgia"/>
                <w:color w:val="000000"/>
                <w:sz w:val="13"/>
                <w:szCs w:val="13"/>
                <w:lang w:bidi="ar-SA"/>
              </w:rPr>
            </w:pPr>
            <w:r w:rsidRPr="00174D45">
              <w:rPr>
                <w:rFonts w:ascii="Georgia" w:eastAsia="Times New Roman" w:hAnsi="Georgia"/>
                <w:color w:val="000000"/>
                <w:sz w:val="13"/>
                <w:lang w:bidi="ar-SA"/>
              </w:rPr>
              <w:t>Del soporte automotor de la entidad priorizado</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8F4DA4A" w14:textId="18A2B253"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12,5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4672903" w14:textId="733B78AA"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52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49D5A04" w14:textId="1545D4BE" w:rsidR="007E046A" w:rsidRPr="00174D45" w:rsidRDefault="007E046A" w:rsidP="007E046A">
            <w:pPr>
              <w:widowControl/>
              <w:autoSpaceDE/>
              <w:autoSpaceDN/>
              <w:jc w:val="center"/>
              <w:rPr>
                <w:rFonts w:eastAsia="Times New Roman"/>
                <w:sz w:val="13"/>
                <w:szCs w:val="13"/>
                <w:lang w:bidi="ar-SA"/>
              </w:rPr>
            </w:pPr>
            <w:r w:rsidRPr="00174D45">
              <w:rPr>
                <w:color w:val="000000"/>
                <w:sz w:val="13"/>
                <w:szCs w:val="13"/>
              </w:rPr>
              <w:t>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3932419" w14:textId="05DCEEAE"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19</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EDC81FE" w14:textId="02C2529F" w:rsidR="007E046A" w:rsidRPr="00174D45" w:rsidRDefault="007E046A" w:rsidP="007E046A">
            <w:pPr>
              <w:widowControl/>
              <w:autoSpaceDE/>
              <w:autoSpaceDN/>
              <w:jc w:val="center"/>
              <w:rPr>
                <w:rFonts w:eastAsia="Times New Roman"/>
                <w:color w:val="000000"/>
                <w:sz w:val="13"/>
                <w:szCs w:val="13"/>
                <w:lang w:bidi="ar-SA"/>
              </w:rPr>
            </w:pPr>
            <w:r w:rsidRPr="00174D45">
              <w:rPr>
                <w:color w:val="000000"/>
                <w:sz w:val="13"/>
                <w:szCs w:val="13"/>
              </w:rPr>
              <w:t>14,5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31AF8C47" w:rsidR="007E046A" w:rsidRPr="00D73E67" w:rsidRDefault="007E046A" w:rsidP="007E046A">
            <w:pPr>
              <w:widowControl/>
              <w:autoSpaceDE/>
              <w:autoSpaceDN/>
              <w:jc w:val="center"/>
              <w:rPr>
                <w:rFonts w:eastAsia="Times New Roman"/>
                <w:color w:val="000000"/>
                <w:sz w:val="13"/>
                <w:szCs w:val="13"/>
                <w:lang w:bidi="ar-SA"/>
              </w:rPr>
            </w:pPr>
            <w:r w:rsidRPr="00174D45">
              <w:rPr>
                <w:color w:val="000000"/>
                <w:sz w:val="13"/>
                <w:szCs w:val="13"/>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proofErr w:type="spellStart"/>
            <w:r w:rsidRPr="00205C50">
              <w:rPr>
                <w:rFonts w:ascii="Georgia" w:hAnsi="Georgia"/>
                <w:sz w:val="16"/>
              </w:rPr>
              <w:t>Dcumento</w:t>
            </w:r>
            <w:proofErr w:type="spellEnd"/>
            <w:r w:rsidRPr="00205C50">
              <w:rPr>
                <w:rFonts w:ascii="Georgia" w:hAnsi="Georgia"/>
                <w:sz w:val="16"/>
              </w:rPr>
              <w:t xml:space="preserve">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 xml:space="preserve">de </w:t>
      </w:r>
      <w:proofErr w:type="gramStart"/>
      <w:r w:rsidRPr="00205C50">
        <w:rPr>
          <w:rFonts w:ascii="Georgia" w:hAnsi="Georgia"/>
        </w:rPr>
        <w:t>la misma</w:t>
      </w:r>
      <w:proofErr w:type="gramEnd"/>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 xml:space="preserve">El objetivo de la racionalización de los </w:t>
      </w:r>
      <w:proofErr w:type="gramStart"/>
      <w:r w:rsidRPr="00205C50">
        <w:rPr>
          <w:rFonts w:ascii="Georgia" w:hAnsi="Georgia"/>
        </w:rPr>
        <w:t>trámites,</w:t>
      </w:r>
      <w:proofErr w:type="gramEnd"/>
      <w:r w:rsidRPr="00205C50">
        <w:rPr>
          <w:rFonts w:ascii="Georgia" w:hAnsi="Georgia"/>
        </w:rPr>
        <w:t xml:space="preserve">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w:t>
            </w:r>
            <w:proofErr w:type="gramStart"/>
            <w:r w:rsidRPr="00205C50">
              <w:rPr>
                <w:rFonts w:ascii="Georgia" w:hAnsi="Georgia"/>
                <w:sz w:val="20"/>
              </w:rPr>
              <w:t>Secretaria</w:t>
            </w:r>
            <w:proofErr w:type="gramEnd"/>
            <w:r w:rsidRPr="00205C50">
              <w:rPr>
                <w:rFonts w:ascii="Georgia" w:hAnsi="Georgia"/>
                <w:sz w:val="20"/>
              </w:rPr>
              <w:t xml:space="preserve">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proofErr w:type="gramStart"/>
            <w:r w:rsidRPr="00205C50">
              <w:rPr>
                <w:rFonts w:ascii="Georgia" w:hAnsi="Georgia"/>
                <w:sz w:val="20"/>
              </w:rPr>
              <w:t>Secretaria</w:t>
            </w:r>
            <w:proofErr w:type="gramEnd"/>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 xml:space="preserve">Las entidades territoriales, tanto del nivel central como descentralizadas, cuentan con autonomía administrativa, por lo </w:t>
            </w:r>
            <w:proofErr w:type="gramStart"/>
            <w:r w:rsidRPr="00205C50">
              <w:rPr>
                <w:rFonts w:ascii="Georgia" w:hAnsi="Georgia"/>
              </w:rPr>
              <w:t>tanto</w:t>
            </w:r>
            <w:proofErr w:type="gramEnd"/>
            <w:r w:rsidRPr="00205C50">
              <w:rPr>
                <w:rFonts w:ascii="Georgia" w:hAnsi="Georgia"/>
              </w:rPr>
              <w:t xml:space="preserve">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 xml:space="preserve">pública eficiente se plantean 3 componentes: El primero de ellos se centra en fortalecer la información ambiental de la </w:t>
      </w:r>
      <w:proofErr w:type="gramStart"/>
      <w:r w:rsidRPr="00205C50">
        <w:rPr>
          <w:rFonts w:ascii="Georgia" w:hAnsi="Georgia"/>
        </w:rPr>
        <w:t>Secretaria</w:t>
      </w:r>
      <w:proofErr w:type="gramEnd"/>
      <w:r w:rsidRPr="00205C50">
        <w:rPr>
          <w:rFonts w:ascii="Georgia" w:hAnsi="Georgia"/>
        </w:rPr>
        <w:t xml:space="preserve">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 xml:space="preserve">sino que claramente incentiva los procesos y las directrices de </w:t>
      </w:r>
      <w:proofErr w:type="gramStart"/>
      <w:r w:rsidRPr="00205C50">
        <w:rPr>
          <w:rFonts w:ascii="Georgia" w:hAnsi="Georgia"/>
        </w:rPr>
        <w:t>participación</w:t>
      </w:r>
      <w:proofErr w:type="gramEnd"/>
      <w:r w:rsidRPr="00205C50">
        <w:rPr>
          <w:rFonts w:ascii="Georgia" w:hAnsi="Georgia"/>
        </w:rPr>
        <w:t xml:space="preserve">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r w:rsidRPr="00205C50">
        <w:rPr>
          <w:rFonts w:ascii="Georgia" w:hAnsi="Georgia"/>
        </w:rPr>
        <w:t>el.</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419" w:eastAsia="es-419"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419" w:eastAsia="es-419"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419" w:eastAsia="es-419"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419" w:eastAsia="es-419"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B60E39" w:rsidRPr="00205C50" w:rsidRDefault="00B60E39" w:rsidP="00C81679">
      <w:pPr>
        <w:pBdr>
          <w:top w:val="nil"/>
          <w:left w:val="nil"/>
          <w:bottom w:val="nil"/>
          <w:right w:val="nil"/>
          <w:between w:val="nil"/>
        </w:pBdr>
        <w:ind w:left="-49"/>
        <w:rPr>
          <w:rFonts w:ascii="Georgia" w:hAnsi="Georgia"/>
          <w:b/>
          <w:color w:val="000000"/>
          <w:sz w:val="28"/>
        </w:rPr>
      </w:pPr>
    </w:p>
    <w:p w14:paraId="23985E65" w14:textId="77777777" w:rsidR="00B60E39" w:rsidRPr="00205C50" w:rsidRDefault="00B60E39" w:rsidP="00134D6C">
      <w:pPr>
        <w:pStyle w:val="TableParagraph"/>
        <w:spacing w:before="92"/>
        <w:ind w:left="201" w:right="148" w:hanging="24"/>
        <w:rPr>
          <w:rFonts w:ascii="Georgia" w:hAnsi="Georgia"/>
          <w:b/>
          <w:color w:val="FFFFFF" w:themeColor="background1"/>
          <w:sz w:val="16"/>
        </w:rPr>
        <w:sectPr w:rsidR="00B60E39" w:rsidRPr="00205C50">
          <w:pgSz w:w="12240" w:h="15840"/>
          <w:pgMar w:top="1500" w:right="0" w:bottom="280" w:left="1020" w:header="720" w:footer="720" w:gutter="0"/>
          <w:cols w:space="720"/>
        </w:sectPr>
      </w:pPr>
    </w:p>
    <w:tbl>
      <w:tblPr>
        <w:tblStyle w:val="TableNormal"/>
        <w:tblW w:w="15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50"/>
        <w:gridCol w:w="1371"/>
        <w:gridCol w:w="1287"/>
        <w:gridCol w:w="764"/>
        <w:gridCol w:w="1807"/>
        <w:gridCol w:w="1073"/>
        <w:gridCol w:w="1134"/>
        <w:gridCol w:w="1276"/>
        <w:gridCol w:w="1276"/>
        <w:gridCol w:w="1276"/>
        <w:gridCol w:w="1134"/>
        <w:gridCol w:w="336"/>
      </w:tblGrid>
      <w:tr w:rsidR="00B60E39" w:rsidRPr="00005B6F" w14:paraId="0DF4F283" w14:textId="77777777" w:rsidTr="00EA3D4D">
        <w:trPr>
          <w:gridAfter w:val="1"/>
          <w:wAfter w:w="336" w:type="dxa"/>
          <w:trHeight w:val="548"/>
        </w:trPr>
        <w:tc>
          <w:tcPr>
            <w:tcW w:w="1231" w:type="dxa"/>
            <w:shd w:val="clear" w:color="auto" w:fill="237915"/>
            <w:vAlign w:val="center"/>
          </w:tcPr>
          <w:p w14:paraId="65FCF897" w14:textId="77777777" w:rsidR="00B60E39" w:rsidRPr="00005B6F" w:rsidRDefault="00B60E39"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50" w:type="dxa"/>
            <w:shd w:val="clear" w:color="auto" w:fill="237915"/>
            <w:vAlign w:val="center"/>
          </w:tcPr>
          <w:p w14:paraId="34D996D1" w14:textId="77777777" w:rsidR="00B60E39" w:rsidRPr="00005B6F" w:rsidRDefault="00B60E39"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71" w:type="dxa"/>
            <w:shd w:val="clear" w:color="auto" w:fill="237915"/>
            <w:vAlign w:val="center"/>
          </w:tcPr>
          <w:p w14:paraId="1A7BA13A" w14:textId="77777777" w:rsidR="00B60E39" w:rsidRPr="00005B6F" w:rsidRDefault="00B60E39" w:rsidP="00BA749C">
            <w:pPr>
              <w:pStyle w:val="TableParagraph"/>
              <w:spacing w:before="10"/>
              <w:jc w:val="center"/>
              <w:rPr>
                <w:rFonts w:ascii="Georgia" w:hAnsi="Georgia"/>
                <w:b/>
                <w:color w:val="FFFFFF" w:themeColor="background1"/>
                <w:sz w:val="15"/>
              </w:rPr>
            </w:pPr>
          </w:p>
          <w:p w14:paraId="13E4E49F" w14:textId="77777777" w:rsidR="00B60E39" w:rsidRPr="00005B6F" w:rsidRDefault="00B60E39"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87" w:type="dxa"/>
            <w:shd w:val="clear" w:color="auto" w:fill="237915"/>
            <w:vAlign w:val="center"/>
          </w:tcPr>
          <w:p w14:paraId="4F23643A" w14:textId="77777777" w:rsidR="00B60E39" w:rsidRPr="00005B6F" w:rsidRDefault="00B60E39"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64" w:type="dxa"/>
            <w:shd w:val="clear" w:color="auto" w:fill="237915"/>
            <w:vAlign w:val="center"/>
          </w:tcPr>
          <w:p w14:paraId="1BC8F551" w14:textId="77777777" w:rsidR="00B60E39" w:rsidRPr="00005B6F" w:rsidRDefault="00B60E39"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807" w:type="dxa"/>
            <w:shd w:val="clear" w:color="auto" w:fill="237915"/>
            <w:vAlign w:val="center"/>
          </w:tcPr>
          <w:p w14:paraId="0777DBA7" w14:textId="77777777" w:rsidR="00B60E39" w:rsidRPr="00005B6F" w:rsidRDefault="00B60E39"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073" w:type="dxa"/>
            <w:shd w:val="clear" w:color="auto" w:fill="237915"/>
            <w:vAlign w:val="center"/>
          </w:tcPr>
          <w:p w14:paraId="1C324420"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134" w:type="dxa"/>
            <w:shd w:val="clear" w:color="auto" w:fill="237915"/>
            <w:vAlign w:val="center"/>
          </w:tcPr>
          <w:p w14:paraId="4F6C4AC7"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76" w:type="dxa"/>
            <w:shd w:val="clear" w:color="auto" w:fill="237915"/>
            <w:vAlign w:val="center"/>
          </w:tcPr>
          <w:p w14:paraId="53D78B2E"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134" w:type="dxa"/>
            <w:shd w:val="clear" w:color="auto" w:fill="237915"/>
            <w:vAlign w:val="center"/>
          </w:tcPr>
          <w:p w14:paraId="0F035588"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232E49" w:rsidRPr="006C30EE" w14:paraId="7557156B" w14:textId="77777777" w:rsidTr="00EA3D4D">
        <w:trPr>
          <w:gridAfter w:val="1"/>
          <w:wAfter w:w="336" w:type="dxa"/>
          <w:trHeight w:val="646"/>
        </w:trPr>
        <w:tc>
          <w:tcPr>
            <w:tcW w:w="1231" w:type="dxa"/>
            <w:vMerge w:val="restart"/>
          </w:tcPr>
          <w:p w14:paraId="09085699" w14:textId="77777777" w:rsidR="00232E49" w:rsidRPr="00005B6F" w:rsidRDefault="00232E49" w:rsidP="00232E49">
            <w:pPr>
              <w:pStyle w:val="TableParagraph"/>
              <w:rPr>
                <w:rFonts w:ascii="Georgia" w:hAnsi="Georgia"/>
                <w:b/>
                <w:sz w:val="18"/>
              </w:rPr>
            </w:pPr>
          </w:p>
          <w:p w14:paraId="1FEED83E" w14:textId="77777777" w:rsidR="00232E49" w:rsidRPr="00005B6F" w:rsidRDefault="00232E49" w:rsidP="00232E49">
            <w:pPr>
              <w:pStyle w:val="TableParagraph"/>
              <w:rPr>
                <w:rFonts w:ascii="Georgia" w:hAnsi="Georgia"/>
                <w:b/>
                <w:sz w:val="18"/>
              </w:rPr>
            </w:pPr>
          </w:p>
          <w:p w14:paraId="28EA7FE4" w14:textId="77777777" w:rsidR="00232E49" w:rsidRPr="00005B6F" w:rsidRDefault="00232E49" w:rsidP="00232E49">
            <w:pPr>
              <w:pStyle w:val="TableParagraph"/>
              <w:rPr>
                <w:rFonts w:ascii="Georgia" w:hAnsi="Georgia"/>
                <w:b/>
                <w:sz w:val="18"/>
              </w:rPr>
            </w:pPr>
          </w:p>
          <w:p w14:paraId="47391E9A" w14:textId="77777777" w:rsidR="00232E49" w:rsidRPr="00005B6F" w:rsidRDefault="00232E49" w:rsidP="00232E49">
            <w:pPr>
              <w:pStyle w:val="TableParagraph"/>
              <w:rPr>
                <w:rFonts w:ascii="Georgia" w:hAnsi="Georgia"/>
                <w:b/>
                <w:sz w:val="18"/>
              </w:rPr>
            </w:pPr>
          </w:p>
          <w:p w14:paraId="7557CC70" w14:textId="77777777" w:rsidR="00232E49" w:rsidRPr="00005B6F" w:rsidRDefault="00232E49" w:rsidP="00232E49">
            <w:pPr>
              <w:pStyle w:val="TableParagraph"/>
              <w:spacing w:before="5"/>
              <w:rPr>
                <w:rFonts w:ascii="Georgia" w:hAnsi="Georgia"/>
                <w:b/>
                <w:sz w:val="16"/>
              </w:rPr>
            </w:pPr>
          </w:p>
          <w:p w14:paraId="444AE45E" w14:textId="77777777" w:rsidR="00232E49" w:rsidRPr="00005B6F" w:rsidRDefault="00232E49" w:rsidP="00232E49">
            <w:pPr>
              <w:pStyle w:val="TableParagraph"/>
              <w:ind w:left="71" w:right="56" w:hanging="5"/>
              <w:jc w:val="center"/>
              <w:rPr>
                <w:rFonts w:ascii="Georgia" w:hAnsi="Georgia"/>
                <w:sz w:val="16"/>
              </w:rPr>
            </w:pPr>
          </w:p>
          <w:p w14:paraId="0827B169" w14:textId="77777777" w:rsidR="00232E49" w:rsidRPr="00005B6F" w:rsidRDefault="00232E49" w:rsidP="00232E49">
            <w:pPr>
              <w:pStyle w:val="TableParagraph"/>
              <w:ind w:left="71" w:right="56" w:hanging="5"/>
              <w:jc w:val="center"/>
              <w:rPr>
                <w:rFonts w:ascii="Georgia" w:hAnsi="Georgia"/>
                <w:sz w:val="16"/>
              </w:rPr>
            </w:pPr>
          </w:p>
          <w:p w14:paraId="75CDB2A7" w14:textId="77777777" w:rsidR="00232E49" w:rsidRPr="00005B6F" w:rsidRDefault="00232E49" w:rsidP="00232E49">
            <w:pPr>
              <w:pStyle w:val="TableParagraph"/>
              <w:ind w:left="71" w:right="56" w:hanging="5"/>
              <w:jc w:val="center"/>
              <w:rPr>
                <w:rFonts w:ascii="Georgia" w:hAnsi="Georgia"/>
                <w:sz w:val="16"/>
              </w:rPr>
            </w:pPr>
          </w:p>
          <w:p w14:paraId="6F4BA2A2" w14:textId="77777777" w:rsidR="00232E49" w:rsidRPr="00005B6F" w:rsidRDefault="00232E49" w:rsidP="00232E49">
            <w:pPr>
              <w:pStyle w:val="TableParagraph"/>
              <w:ind w:left="71" w:right="56" w:hanging="5"/>
              <w:jc w:val="center"/>
              <w:rPr>
                <w:rFonts w:ascii="Georgia" w:hAnsi="Georgia"/>
                <w:sz w:val="16"/>
              </w:rPr>
            </w:pPr>
          </w:p>
          <w:p w14:paraId="43AB0555" w14:textId="77777777" w:rsidR="00232E49" w:rsidRPr="00005B6F" w:rsidRDefault="00232E49" w:rsidP="00232E49">
            <w:pPr>
              <w:pStyle w:val="TableParagraph"/>
              <w:ind w:left="71" w:right="56" w:hanging="5"/>
              <w:jc w:val="center"/>
              <w:rPr>
                <w:rFonts w:ascii="Georgia" w:hAnsi="Georgia"/>
                <w:sz w:val="16"/>
              </w:rPr>
            </w:pPr>
          </w:p>
          <w:p w14:paraId="12F857B0" w14:textId="77777777" w:rsidR="00232E49" w:rsidRPr="00005B6F" w:rsidRDefault="00232E49" w:rsidP="00232E49">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50" w:type="dxa"/>
            <w:vMerge w:val="restart"/>
          </w:tcPr>
          <w:p w14:paraId="5C48AB31" w14:textId="77777777" w:rsidR="00232E49" w:rsidRPr="00005B6F" w:rsidRDefault="00232E49" w:rsidP="00232E49">
            <w:pPr>
              <w:pStyle w:val="TableParagraph"/>
              <w:spacing w:before="141"/>
              <w:ind w:left="98" w:right="90"/>
              <w:jc w:val="center"/>
              <w:rPr>
                <w:rFonts w:ascii="Georgia" w:hAnsi="Georgia"/>
                <w:sz w:val="16"/>
              </w:rPr>
            </w:pPr>
          </w:p>
          <w:p w14:paraId="6ADC4FBD" w14:textId="77777777" w:rsidR="00232E49" w:rsidRPr="00005B6F" w:rsidRDefault="00232E49" w:rsidP="00232E49">
            <w:pPr>
              <w:pStyle w:val="TableParagraph"/>
              <w:spacing w:before="141"/>
              <w:ind w:left="98" w:right="90"/>
              <w:jc w:val="center"/>
              <w:rPr>
                <w:rFonts w:ascii="Georgia" w:hAnsi="Georgia"/>
                <w:sz w:val="16"/>
              </w:rPr>
            </w:pPr>
          </w:p>
          <w:p w14:paraId="20EBF6CE" w14:textId="77777777" w:rsidR="00232E49" w:rsidRPr="00005B6F" w:rsidRDefault="00232E49" w:rsidP="00232E49">
            <w:pPr>
              <w:pStyle w:val="TableParagraph"/>
              <w:spacing w:before="141"/>
              <w:ind w:left="98" w:right="90"/>
              <w:jc w:val="center"/>
              <w:rPr>
                <w:rFonts w:ascii="Georgia" w:hAnsi="Georgia"/>
                <w:sz w:val="16"/>
              </w:rPr>
            </w:pPr>
          </w:p>
          <w:p w14:paraId="1767FB1B" w14:textId="77777777" w:rsidR="00232E49" w:rsidRPr="00005B6F" w:rsidRDefault="00232E49" w:rsidP="00232E49">
            <w:pPr>
              <w:pStyle w:val="TableParagraph"/>
              <w:spacing w:before="141"/>
              <w:ind w:left="98" w:right="90"/>
              <w:jc w:val="center"/>
              <w:rPr>
                <w:rFonts w:ascii="Georgia" w:hAnsi="Georgia"/>
                <w:sz w:val="16"/>
              </w:rPr>
            </w:pPr>
          </w:p>
          <w:p w14:paraId="0B18EC1D" w14:textId="77777777" w:rsidR="00232E49" w:rsidRPr="00005B6F" w:rsidRDefault="00232E49" w:rsidP="00232E49">
            <w:pPr>
              <w:pStyle w:val="TableParagraph"/>
              <w:spacing w:before="141"/>
              <w:ind w:left="98" w:right="90"/>
              <w:jc w:val="center"/>
              <w:rPr>
                <w:rFonts w:ascii="Georgia" w:hAnsi="Georgia"/>
                <w:sz w:val="16"/>
              </w:rPr>
            </w:pPr>
          </w:p>
          <w:p w14:paraId="5626DBF1" w14:textId="77777777" w:rsidR="00232E49" w:rsidRPr="00005B6F" w:rsidRDefault="00232E49" w:rsidP="00232E49">
            <w:pPr>
              <w:pStyle w:val="TableParagraph"/>
              <w:spacing w:before="141"/>
              <w:ind w:left="98" w:right="90"/>
              <w:jc w:val="center"/>
              <w:rPr>
                <w:rFonts w:ascii="Georgia" w:hAnsi="Georgia"/>
                <w:sz w:val="16"/>
              </w:rPr>
            </w:pPr>
          </w:p>
          <w:p w14:paraId="2BD08A5D" w14:textId="77777777" w:rsidR="00232E49" w:rsidRPr="00005B6F" w:rsidRDefault="00232E49" w:rsidP="00232E49">
            <w:pPr>
              <w:pStyle w:val="TableParagraph"/>
              <w:spacing w:before="141"/>
              <w:ind w:left="98" w:right="90"/>
              <w:jc w:val="center"/>
              <w:rPr>
                <w:rFonts w:ascii="Georgia" w:hAnsi="Georgia"/>
                <w:sz w:val="16"/>
              </w:rPr>
            </w:pPr>
          </w:p>
          <w:p w14:paraId="7A58D524" w14:textId="77777777" w:rsidR="00232E49" w:rsidRPr="00005B6F" w:rsidRDefault="00232E49" w:rsidP="00232E49">
            <w:pPr>
              <w:pStyle w:val="TableParagraph"/>
              <w:spacing w:before="141"/>
              <w:ind w:left="98" w:right="90"/>
              <w:jc w:val="center"/>
              <w:rPr>
                <w:rFonts w:ascii="Georgia" w:hAnsi="Georgia"/>
                <w:sz w:val="16"/>
              </w:rPr>
            </w:pPr>
          </w:p>
          <w:p w14:paraId="3CF5D198" w14:textId="77777777" w:rsidR="00232E49" w:rsidRPr="00005B6F" w:rsidRDefault="00232E49" w:rsidP="00232E49">
            <w:pPr>
              <w:pStyle w:val="TableParagraph"/>
              <w:spacing w:before="141"/>
              <w:ind w:left="98" w:right="90"/>
              <w:jc w:val="center"/>
              <w:rPr>
                <w:rFonts w:ascii="Georgia" w:hAnsi="Georgia"/>
                <w:sz w:val="16"/>
              </w:rPr>
            </w:pPr>
          </w:p>
          <w:p w14:paraId="3D769673" w14:textId="77777777" w:rsidR="00232E49" w:rsidRPr="00005B6F" w:rsidRDefault="00232E49" w:rsidP="00232E49">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71" w:type="dxa"/>
            <w:vMerge w:val="restart"/>
          </w:tcPr>
          <w:p w14:paraId="097698A4" w14:textId="77777777" w:rsidR="00232E49" w:rsidRPr="00005B6F" w:rsidRDefault="00232E49" w:rsidP="00232E49">
            <w:pPr>
              <w:pStyle w:val="TableParagraph"/>
              <w:rPr>
                <w:rFonts w:ascii="Georgia" w:hAnsi="Georgia"/>
                <w:b/>
                <w:sz w:val="18"/>
              </w:rPr>
            </w:pPr>
          </w:p>
          <w:p w14:paraId="25CA7D68" w14:textId="77777777" w:rsidR="00232E49" w:rsidRPr="00005B6F" w:rsidRDefault="00232E49" w:rsidP="00232E49">
            <w:pPr>
              <w:pStyle w:val="TableParagraph"/>
              <w:spacing w:before="116"/>
              <w:ind w:left="204" w:right="187" w:hanging="2"/>
              <w:jc w:val="center"/>
              <w:rPr>
                <w:rFonts w:ascii="Georgia" w:hAnsi="Georgia"/>
                <w:sz w:val="16"/>
              </w:rPr>
            </w:pPr>
          </w:p>
          <w:p w14:paraId="6439D09A" w14:textId="77777777" w:rsidR="00232E49" w:rsidRPr="00005B6F" w:rsidRDefault="00232E49" w:rsidP="00232E49">
            <w:pPr>
              <w:pStyle w:val="TableParagraph"/>
              <w:spacing w:before="116"/>
              <w:ind w:left="204" w:right="187" w:hanging="2"/>
              <w:jc w:val="center"/>
              <w:rPr>
                <w:rFonts w:ascii="Georgia" w:hAnsi="Georgia"/>
                <w:sz w:val="16"/>
              </w:rPr>
            </w:pPr>
          </w:p>
          <w:p w14:paraId="19048B46" w14:textId="77777777" w:rsidR="00232E49" w:rsidRPr="00005B6F" w:rsidRDefault="00232E49" w:rsidP="00232E49">
            <w:pPr>
              <w:pStyle w:val="TableParagraph"/>
              <w:spacing w:before="116"/>
              <w:ind w:left="204" w:right="187" w:hanging="2"/>
              <w:jc w:val="center"/>
              <w:rPr>
                <w:rFonts w:ascii="Georgia" w:hAnsi="Georgia"/>
                <w:sz w:val="16"/>
              </w:rPr>
            </w:pPr>
          </w:p>
          <w:p w14:paraId="5E5FC269" w14:textId="77777777" w:rsidR="00232E49" w:rsidRPr="00005B6F" w:rsidRDefault="00232E49" w:rsidP="00232E49">
            <w:pPr>
              <w:pStyle w:val="TableParagraph"/>
              <w:spacing w:before="116"/>
              <w:ind w:left="204" w:right="187" w:hanging="2"/>
              <w:jc w:val="center"/>
              <w:rPr>
                <w:rFonts w:ascii="Georgia" w:hAnsi="Georgia"/>
                <w:sz w:val="16"/>
              </w:rPr>
            </w:pPr>
          </w:p>
          <w:p w14:paraId="1AB22903" w14:textId="77777777" w:rsidR="00232E49" w:rsidRPr="00005B6F" w:rsidRDefault="00232E49" w:rsidP="00232E49">
            <w:pPr>
              <w:pStyle w:val="TableParagraph"/>
              <w:spacing w:before="116"/>
              <w:ind w:left="204" w:right="187" w:hanging="2"/>
              <w:jc w:val="center"/>
              <w:rPr>
                <w:rFonts w:ascii="Georgia" w:hAnsi="Georgia"/>
                <w:sz w:val="16"/>
              </w:rPr>
            </w:pPr>
          </w:p>
          <w:p w14:paraId="3FDC1D06" w14:textId="77777777" w:rsidR="00232E49" w:rsidRPr="00005B6F" w:rsidRDefault="00232E49" w:rsidP="00232E49">
            <w:pPr>
              <w:pStyle w:val="TableParagraph"/>
              <w:spacing w:before="116"/>
              <w:ind w:left="204" w:right="187" w:hanging="2"/>
              <w:jc w:val="center"/>
              <w:rPr>
                <w:rFonts w:ascii="Georgia" w:hAnsi="Georgia"/>
                <w:sz w:val="16"/>
              </w:rPr>
            </w:pPr>
          </w:p>
          <w:p w14:paraId="7A524D36" w14:textId="77777777" w:rsidR="00232E49" w:rsidRPr="00005B6F" w:rsidRDefault="00232E49" w:rsidP="00232E49">
            <w:pPr>
              <w:pStyle w:val="TableParagraph"/>
              <w:spacing w:before="116"/>
              <w:ind w:left="204" w:right="187" w:hanging="2"/>
              <w:jc w:val="center"/>
              <w:rPr>
                <w:rFonts w:ascii="Georgia" w:hAnsi="Georgia"/>
                <w:sz w:val="16"/>
              </w:rPr>
            </w:pPr>
          </w:p>
          <w:p w14:paraId="42690F3F" w14:textId="77777777" w:rsidR="00232E49" w:rsidRPr="00005B6F" w:rsidRDefault="00232E49" w:rsidP="00232E49">
            <w:pPr>
              <w:pStyle w:val="TableParagraph"/>
              <w:spacing w:before="116"/>
              <w:ind w:left="204" w:right="187" w:hanging="2"/>
              <w:jc w:val="center"/>
              <w:rPr>
                <w:rFonts w:ascii="Georgia" w:hAnsi="Georgia"/>
                <w:sz w:val="16"/>
              </w:rPr>
            </w:pPr>
          </w:p>
          <w:p w14:paraId="537ABCD3" w14:textId="77777777" w:rsidR="00232E49" w:rsidRPr="00005B6F" w:rsidRDefault="00232E49" w:rsidP="00232E49">
            <w:pPr>
              <w:pStyle w:val="TableParagraph"/>
              <w:spacing w:before="116"/>
              <w:ind w:left="204" w:right="187" w:hanging="2"/>
              <w:jc w:val="center"/>
              <w:rPr>
                <w:rFonts w:ascii="Georgia" w:hAnsi="Georgia"/>
                <w:sz w:val="16"/>
              </w:rPr>
            </w:pPr>
          </w:p>
          <w:p w14:paraId="26AADBCC" w14:textId="77777777" w:rsidR="00232E49" w:rsidRPr="00005B6F" w:rsidRDefault="00232E49" w:rsidP="00232E49">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87" w:type="dxa"/>
            <w:vMerge w:val="restart"/>
          </w:tcPr>
          <w:p w14:paraId="03BEDF3B" w14:textId="77777777" w:rsidR="00232E49" w:rsidRPr="00005B6F" w:rsidRDefault="00232E49" w:rsidP="00232E49">
            <w:pPr>
              <w:pStyle w:val="TableParagraph"/>
              <w:rPr>
                <w:rFonts w:ascii="Georgia" w:hAnsi="Georgia"/>
                <w:b/>
                <w:sz w:val="18"/>
              </w:rPr>
            </w:pPr>
          </w:p>
          <w:p w14:paraId="4C867DCD" w14:textId="77777777" w:rsidR="00232E49" w:rsidRPr="00005B6F" w:rsidRDefault="00232E49" w:rsidP="00232E49">
            <w:pPr>
              <w:pStyle w:val="TableParagraph"/>
              <w:spacing w:before="2"/>
              <w:rPr>
                <w:rFonts w:ascii="Georgia" w:hAnsi="Georgia"/>
                <w:b/>
                <w:sz w:val="26"/>
              </w:rPr>
            </w:pPr>
          </w:p>
          <w:p w14:paraId="5E94F11F" w14:textId="77777777" w:rsidR="00232E49" w:rsidRPr="00005B6F" w:rsidRDefault="00232E49" w:rsidP="00232E49">
            <w:pPr>
              <w:pStyle w:val="TableParagraph"/>
              <w:ind w:left="76" w:right="58" w:hanging="3"/>
              <w:jc w:val="center"/>
              <w:rPr>
                <w:rFonts w:ascii="Georgia" w:hAnsi="Georgia"/>
                <w:sz w:val="16"/>
              </w:rPr>
            </w:pPr>
          </w:p>
          <w:p w14:paraId="12F30F53" w14:textId="77777777" w:rsidR="00232E49" w:rsidRPr="00005B6F" w:rsidRDefault="00232E49" w:rsidP="00232E49">
            <w:pPr>
              <w:pStyle w:val="TableParagraph"/>
              <w:ind w:left="76" w:right="58" w:hanging="3"/>
              <w:jc w:val="center"/>
              <w:rPr>
                <w:rFonts w:ascii="Georgia" w:hAnsi="Georgia"/>
                <w:sz w:val="16"/>
              </w:rPr>
            </w:pPr>
          </w:p>
          <w:p w14:paraId="119FAD8F" w14:textId="77777777" w:rsidR="00232E49" w:rsidRPr="00005B6F" w:rsidRDefault="00232E49" w:rsidP="00232E49">
            <w:pPr>
              <w:pStyle w:val="TableParagraph"/>
              <w:ind w:left="76" w:right="58" w:hanging="3"/>
              <w:jc w:val="center"/>
              <w:rPr>
                <w:rFonts w:ascii="Georgia" w:hAnsi="Georgia"/>
                <w:sz w:val="16"/>
              </w:rPr>
            </w:pPr>
          </w:p>
          <w:p w14:paraId="35D20896" w14:textId="77777777" w:rsidR="00232E49" w:rsidRPr="00005B6F" w:rsidRDefault="00232E49" w:rsidP="00232E49">
            <w:pPr>
              <w:pStyle w:val="TableParagraph"/>
              <w:ind w:left="76" w:right="58" w:hanging="3"/>
              <w:jc w:val="center"/>
              <w:rPr>
                <w:rFonts w:ascii="Georgia" w:hAnsi="Georgia"/>
                <w:sz w:val="16"/>
              </w:rPr>
            </w:pPr>
          </w:p>
          <w:p w14:paraId="55A040D3" w14:textId="77777777" w:rsidR="00232E49" w:rsidRPr="00005B6F" w:rsidRDefault="00232E49" w:rsidP="00232E49">
            <w:pPr>
              <w:pStyle w:val="TableParagraph"/>
              <w:ind w:left="76" w:right="58" w:hanging="3"/>
              <w:jc w:val="center"/>
              <w:rPr>
                <w:rFonts w:ascii="Georgia" w:hAnsi="Georgia"/>
                <w:sz w:val="16"/>
              </w:rPr>
            </w:pPr>
          </w:p>
          <w:p w14:paraId="7FE3D2CA" w14:textId="77777777" w:rsidR="00232E49" w:rsidRPr="00005B6F" w:rsidRDefault="00232E49" w:rsidP="00232E49">
            <w:pPr>
              <w:pStyle w:val="TableParagraph"/>
              <w:ind w:left="76" w:right="58" w:hanging="3"/>
              <w:jc w:val="center"/>
              <w:rPr>
                <w:rFonts w:ascii="Georgia" w:hAnsi="Georgia"/>
                <w:sz w:val="16"/>
              </w:rPr>
            </w:pPr>
          </w:p>
          <w:p w14:paraId="621A7E0D" w14:textId="77777777" w:rsidR="00232E49" w:rsidRPr="00005B6F" w:rsidRDefault="00232E49" w:rsidP="00232E49">
            <w:pPr>
              <w:pStyle w:val="TableParagraph"/>
              <w:ind w:left="76" w:right="58" w:hanging="3"/>
              <w:jc w:val="center"/>
              <w:rPr>
                <w:rFonts w:ascii="Georgia" w:hAnsi="Georgia"/>
                <w:sz w:val="16"/>
              </w:rPr>
            </w:pPr>
          </w:p>
          <w:p w14:paraId="2D629D81" w14:textId="77777777" w:rsidR="00232E49" w:rsidRPr="00005B6F" w:rsidRDefault="00232E49" w:rsidP="00232E49">
            <w:pPr>
              <w:pStyle w:val="TableParagraph"/>
              <w:ind w:left="76" w:right="58" w:hanging="3"/>
              <w:jc w:val="center"/>
              <w:rPr>
                <w:rFonts w:ascii="Georgia" w:hAnsi="Georgia"/>
                <w:sz w:val="16"/>
              </w:rPr>
            </w:pPr>
          </w:p>
          <w:p w14:paraId="3B411D1A" w14:textId="77777777" w:rsidR="00232E49" w:rsidRPr="00005B6F" w:rsidRDefault="00232E49" w:rsidP="00232E49">
            <w:pPr>
              <w:pStyle w:val="TableParagraph"/>
              <w:ind w:left="76" w:right="58" w:hanging="3"/>
              <w:jc w:val="center"/>
              <w:rPr>
                <w:rFonts w:ascii="Georgia" w:hAnsi="Georgia"/>
                <w:sz w:val="16"/>
              </w:rPr>
            </w:pPr>
          </w:p>
          <w:p w14:paraId="4C0653F9" w14:textId="77777777" w:rsidR="00232E49" w:rsidRPr="00005B6F" w:rsidRDefault="00232E49" w:rsidP="00232E49">
            <w:pPr>
              <w:pStyle w:val="TableParagraph"/>
              <w:ind w:left="76" w:right="58" w:hanging="3"/>
              <w:jc w:val="center"/>
              <w:rPr>
                <w:rFonts w:ascii="Georgia" w:hAnsi="Georgia"/>
                <w:sz w:val="16"/>
              </w:rPr>
            </w:pPr>
          </w:p>
          <w:p w14:paraId="29D05605" w14:textId="77777777" w:rsidR="00232E49" w:rsidRPr="00005B6F" w:rsidRDefault="00232E49" w:rsidP="00232E49">
            <w:pPr>
              <w:pStyle w:val="TableParagraph"/>
              <w:ind w:left="76" w:right="58" w:hanging="3"/>
              <w:jc w:val="center"/>
              <w:rPr>
                <w:rFonts w:ascii="Georgia" w:hAnsi="Georgia"/>
                <w:sz w:val="16"/>
              </w:rPr>
            </w:pPr>
          </w:p>
          <w:p w14:paraId="3880BA22" w14:textId="77777777" w:rsidR="00232E49" w:rsidRPr="00005B6F" w:rsidRDefault="00232E49" w:rsidP="00232E49">
            <w:pPr>
              <w:pStyle w:val="TableParagraph"/>
              <w:ind w:left="76" w:right="58" w:hanging="3"/>
              <w:jc w:val="center"/>
              <w:rPr>
                <w:rFonts w:ascii="Georgia" w:hAnsi="Georgia"/>
                <w:sz w:val="16"/>
              </w:rPr>
            </w:pPr>
          </w:p>
          <w:p w14:paraId="3D718CA8" w14:textId="77777777" w:rsidR="00232E49" w:rsidRPr="00005B6F" w:rsidRDefault="00232E49" w:rsidP="00232E49">
            <w:pPr>
              <w:pStyle w:val="TableParagraph"/>
              <w:ind w:left="76" w:right="58" w:hanging="3"/>
              <w:jc w:val="center"/>
              <w:rPr>
                <w:rFonts w:ascii="Georgia" w:hAnsi="Georgia"/>
                <w:sz w:val="16"/>
              </w:rPr>
            </w:pPr>
          </w:p>
          <w:p w14:paraId="482DEEDC" w14:textId="77777777" w:rsidR="00232E49" w:rsidRPr="00005B6F" w:rsidRDefault="00232E49" w:rsidP="00232E49">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64" w:type="dxa"/>
            <w:vMerge w:val="restart"/>
          </w:tcPr>
          <w:p w14:paraId="253141FE" w14:textId="77777777" w:rsidR="00232E49" w:rsidRPr="00005B6F" w:rsidRDefault="00232E49" w:rsidP="00232E49">
            <w:pPr>
              <w:pStyle w:val="TableParagraph"/>
              <w:rPr>
                <w:rFonts w:ascii="Georgia" w:hAnsi="Georgia"/>
                <w:b/>
                <w:sz w:val="18"/>
              </w:rPr>
            </w:pPr>
          </w:p>
          <w:p w14:paraId="6DBD7F78" w14:textId="77777777" w:rsidR="00232E49" w:rsidRPr="00005B6F" w:rsidRDefault="00232E49" w:rsidP="00232E49">
            <w:pPr>
              <w:pStyle w:val="TableParagraph"/>
              <w:rPr>
                <w:rFonts w:ascii="Georgia" w:hAnsi="Georgia"/>
                <w:b/>
                <w:sz w:val="18"/>
              </w:rPr>
            </w:pPr>
          </w:p>
          <w:p w14:paraId="19D00267" w14:textId="77777777" w:rsidR="00232E49" w:rsidRPr="00005B6F" w:rsidRDefault="00232E49" w:rsidP="00232E49">
            <w:pPr>
              <w:pStyle w:val="TableParagraph"/>
              <w:rPr>
                <w:rFonts w:ascii="Georgia" w:hAnsi="Georgia"/>
                <w:b/>
                <w:sz w:val="24"/>
              </w:rPr>
            </w:pPr>
          </w:p>
          <w:p w14:paraId="5BF8DACB" w14:textId="77777777" w:rsidR="00232E49" w:rsidRPr="00005B6F" w:rsidRDefault="00232E49" w:rsidP="00232E49">
            <w:pPr>
              <w:pStyle w:val="TableParagraph"/>
              <w:spacing w:before="1"/>
              <w:ind w:left="115"/>
              <w:rPr>
                <w:rFonts w:ascii="Georgia" w:hAnsi="Georgia"/>
                <w:sz w:val="16"/>
              </w:rPr>
            </w:pPr>
          </w:p>
          <w:p w14:paraId="74EE927B" w14:textId="77777777" w:rsidR="00232E49" w:rsidRPr="00005B6F" w:rsidRDefault="00232E49" w:rsidP="00232E49">
            <w:pPr>
              <w:pStyle w:val="TableParagraph"/>
              <w:spacing w:before="1"/>
              <w:ind w:left="115"/>
              <w:rPr>
                <w:rFonts w:ascii="Georgia" w:hAnsi="Georgia"/>
                <w:sz w:val="16"/>
              </w:rPr>
            </w:pPr>
          </w:p>
          <w:p w14:paraId="7F7678BC" w14:textId="77777777" w:rsidR="00232E49" w:rsidRPr="00005B6F" w:rsidRDefault="00232E49" w:rsidP="00232E49">
            <w:pPr>
              <w:pStyle w:val="TableParagraph"/>
              <w:spacing w:before="1"/>
              <w:ind w:left="115"/>
              <w:rPr>
                <w:rFonts w:ascii="Georgia" w:hAnsi="Georgia"/>
                <w:sz w:val="16"/>
              </w:rPr>
            </w:pPr>
          </w:p>
          <w:p w14:paraId="7F02AE77" w14:textId="77777777" w:rsidR="00232E49" w:rsidRPr="00005B6F" w:rsidRDefault="00232E49" w:rsidP="00232E49">
            <w:pPr>
              <w:pStyle w:val="TableParagraph"/>
              <w:spacing w:before="1"/>
              <w:ind w:left="115"/>
              <w:rPr>
                <w:rFonts w:ascii="Georgia" w:hAnsi="Georgia"/>
                <w:sz w:val="16"/>
              </w:rPr>
            </w:pPr>
          </w:p>
          <w:p w14:paraId="24EC1A45" w14:textId="77777777" w:rsidR="00232E49" w:rsidRPr="00005B6F" w:rsidRDefault="00232E49" w:rsidP="00232E49">
            <w:pPr>
              <w:pStyle w:val="TableParagraph"/>
              <w:spacing w:before="1"/>
              <w:ind w:left="115"/>
              <w:rPr>
                <w:rFonts w:ascii="Georgia" w:hAnsi="Georgia"/>
                <w:sz w:val="16"/>
              </w:rPr>
            </w:pPr>
          </w:p>
          <w:p w14:paraId="10B89978" w14:textId="77777777" w:rsidR="00232E49" w:rsidRPr="00005B6F" w:rsidRDefault="00232E49" w:rsidP="00232E49">
            <w:pPr>
              <w:pStyle w:val="TableParagraph"/>
              <w:spacing w:before="1"/>
              <w:ind w:left="115"/>
              <w:rPr>
                <w:rFonts w:ascii="Georgia" w:hAnsi="Georgia"/>
                <w:sz w:val="16"/>
              </w:rPr>
            </w:pPr>
          </w:p>
          <w:p w14:paraId="14E44040" w14:textId="77777777" w:rsidR="00232E49" w:rsidRPr="00005B6F" w:rsidRDefault="00232E49" w:rsidP="00232E49">
            <w:pPr>
              <w:pStyle w:val="TableParagraph"/>
              <w:spacing w:before="1"/>
              <w:ind w:left="115"/>
              <w:rPr>
                <w:rFonts w:ascii="Georgia" w:hAnsi="Georgia"/>
                <w:sz w:val="16"/>
              </w:rPr>
            </w:pPr>
          </w:p>
          <w:p w14:paraId="13819ECF" w14:textId="77777777" w:rsidR="00232E49" w:rsidRPr="00005B6F" w:rsidRDefault="00232E49" w:rsidP="00232E49">
            <w:pPr>
              <w:pStyle w:val="TableParagraph"/>
              <w:spacing w:before="1"/>
              <w:ind w:left="115"/>
              <w:rPr>
                <w:rFonts w:ascii="Georgia" w:hAnsi="Georgia"/>
                <w:sz w:val="16"/>
              </w:rPr>
            </w:pPr>
          </w:p>
          <w:p w14:paraId="6EB63095" w14:textId="77777777" w:rsidR="00232E49" w:rsidRPr="00005B6F" w:rsidRDefault="00232E49" w:rsidP="00232E49">
            <w:pPr>
              <w:pStyle w:val="TableParagraph"/>
              <w:spacing w:before="1"/>
              <w:ind w:left="115"/>
              <w:rPr>
                <w:rFonts w:ascii="Georgia" w:hAnsi="Georgia"/>
                <w:sz w:val="16"/>
              </w:rPr>
            </w:pPr>
          </w:p>
          <w:p w14:paraId="5E72A59C" w14:textId="77777777" w:rsidR="00232E49" w:rsidRPr="00005B6F" w:rsidRDefault="00232E49" w:rsidP="00232E49">
            <w:pPr>
              <w:pStyle w:val="TableParagraph"/>
              <w:spacing w:before="1"/>
              <w:ind w:left="115"/>
              <w:rPr>
                <w:rFonts w:ascii="Georgia" w:hAnsi="Georgia"/>
                <w:sz w:val="16"/>
              </w:rPr>
            </w:pPr>
          </w:p>
          <w:p w14:paraId="6F4837A6" w14:textId="77777777" w:rsidR="00232E49" w:rsidRPr="00005B6F" w:rsidRDefault="00232E49" w:rsidP="00232E49">
            <w:pPr>
              <w:pStyle w:val="TableParagraph"/>
              <w:spacing w:before="1"/>
              <w:ind w:left="115"/>
              <w:rPr>
                <w:rFonts w:ascii="Georgia" w:hAnsi="Georgia"/>
                <w:sz w:val="16"/>
              </w:rPr>
            </w:pPr>
          </w:p>
          <w:p w14:paraId="408BBD50" w14:textId="77777777" w:rsidR="00232E49" w:rsidRPr="00005B6F" w:rsidRDefault="00232E49" w:rsidP="00232E49">
            <w:pPr>
              <w:pStyle w:val="TableParagraph"/>
              <w:spacing w:before="1"/>
              <w:ind w:left="115"/>
              <w:rPr>
                <w:rFonts w:ascii="Georgia" w:hAnsi="Georgia"/>
                <w:sz w:val="16"/>
              </w:rPr>
            </w:pPr>
          </w:p>
          <w:p w14:paraId="4BEA7004" w14:textId="77777777" w:rsidR="00232E49" w:rsidRPr="00005B6F" w:rsidRDefault="00232E49" w:rsidP="00232E49">
            <w:pPr>
              <w:pStyle w:val="TableParagraph"/>
              <w:spacing w:before="1"/>
              <w:ind w:left="115"/>
              <w:rPr>
                <w:rFonts w:ascii="Georgia" w:hAnsi="Georgia"/>
                <w:sz w:val="16"/>
              </w:rPr>
            </w:pPr>
          </w:p>
          <w:p w14:paraId="7BD82E01" w14:textId="77777777" w:rsidR="00232E49" w:rsidRPr="00005B6F" w:rsidRDefault="00232E49" w:rsidP="00232E49">
            <w:pPr>
              <w:pStyle w:val="TableParagraph"/>
              <w:spacing w:before="1"/>
              <w:ind w:left="115"/>
              <w:rPr>
                <w:rFonts w:ascii="Georgia" w:hAnsi="Georgia"/>
                <w:sz w:val="16"/>
              </w:rPr>
            </w:pPr>
            <w:r w:rsidRPr="00005B6F">
              <w:rPr>
                <w:rFonts w:ascii="Georgia" w:hAnsi="Georgia"/>
                <w:sz w:val="16"/>
              </w:rPr>
              <w:t>Numero</w:t>
            </w:r>
          </w:p>
        </w:tc>
        <w:tc>
          <w:tcPr>
            <w:tcW w:w="1807" w:type="dxa"/>
          </w:tcPr>
          <w:p w14:paraId="2F69D36D" w14:textId="77777777" w:rsidR="00232E49" w:rsidRPr="00005B6F" w:rsidRDefault="00232E49" w:rsidP="00232E49">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3AC56543" w14:textId="0B9BA6B1" w:rsidR="00232E49" w:rsidRPr="006C30EE" w:rsidRDefault="00232E49" w:rsidP="00232E49">
            <w:pPr>
              <w:pStyle w:val="TableParagraph"/>
              <w:jc w:val="right"/>
              <w:rPr>
                <w:b/>
                <w:sz w:val="18"/>
              </w:rPr>
            </w:pPr>
            <w:r w:rsidRPr="006C30EE">
              <w:rPr>
                <w:color w:val="000000"/>
                <w:sz w:val="16"/>
                <w:szCs w:val="16"/>
              </w:rPr>
              <w:t>207.064.095</w:t>
            </w:r>
          </w:p>
        </w:tc>
        <w:tc>
          <w:tcPr>
            <w:tcW w:w="1134" w:type="dxa"/>
            <w:tcBorders>
              <w:top w:val="nil"/>
              <w:left w:val="nil"/>
              <w:bottom w:val="single" w:sz="8" w:space="0" w:color="auto"/>
              <w:right w:val="single" w:sz="8" w:space="0" w:color="auto"/>
            </w:tcBorders>
            <w:shd w:val="clear" w:color="auto" w:fill="auto"/>
            <w:vAlign w:val="center"/>
          </w:tcPr>
          <w:p w14:paraId="04849D9D" w14:textId="2BE00C40" w:rsidR="00232E49" w:rsidRPr="006C30EE" w:rsidRDefault="00232E49" w:rsidP="00232E49">
            <w:pPr>
              <w:pStyle w:val="TableParagraph"/>
              <w:jc w:val="right"/>
              <w:rPr>
                <w:b/>
                <w:sz w:val="18"/>
              </w:rPr>
            </w:pPr>
            <w:r w:rsidRPr="006C30EE">
              <w:rPr>
                <w:color w:val="000000"/>
                <w:sz w:val="16"/>
                <w:szCs w:val="16"/>
              </w:rPr>
              <w:t>318.705.000</w:t>
            </w:r>
          </w:p>
        </w:tc>
        <w:tc>
          <w:tcPr>
            <w:tcW w:w="1276" w:type="dxa"/>
            <w:tcBorders>
              <w:top w:val="nil"/>
              <w:left w:val="nil"/>
              <w:bottom w:val="single" w:sz="8" w:space="0" w:color="auto"/>
              <w:right w:val="single" w:sz="8" w:space="0" w:color="auto"/>
            </w:tcBorders>
            <w:shd w:val="clear" w:color="auto" w:fill="auto"/>
            <w:vAlign w:val="center"/>
          </w:tcPr>
          <w:p w14:paraId="731060EB" w14:textId="153BCE9E" w:rsidR="00232E49" w:rsidRPr="006C30EE" w:rsidRDefault="00232E49" w:rsidP="00232E49">
            <w:pPr>
              <w:pStyle w:val="TableParagraph"/>
              <w:jc w:val="right"/>
              <w:rPr>
                <w:b/>
                <w:sz w:val="18"/>
              </w:rPr>
            </w:pPr>
            <w:r w:rsidRPr="006C30EE">
              <w:rPr>
                <w:color w:val="000000"/>
                <w:sz w:val="16"/>
                <w:szCs w:val="16"/>
              </w:rPr>
              <w:t>1.019.482.373</w:t>
            </w:r>
          </w:p>
        </w:tc>
        <w:tc>
          <w:tcPr>
            <w:tcW w:w="1276" w:type="dxa"/>
            <w:tcBorders>
              <w:top w:val="nil"/>
              <w:left w:val="nil"/>
              <w:bottom w:val="single" w:sz="8" w:space="0" w:color="auto"/>
              <w:right w:val="single" w:sz="8" w:space="0" w:color="auto"/>
            </w:tcBorders>
            <w:shd w:val="clear" w:color="auto" w:fill="auto"/>
            <w:vAlign w:val="center"/>
          </w:tcPr>
          <w:p w14:paraId="6616D2A7" w14:textId="661F9979" w:rsidR="00232E49" w:rsidRPr="006C30EE" w:rsidRDefault="00232E49" w:rsidP="00232E49">
            <w:pPr>
              <w:pStyle w:val="TableParagraph"/>
              <w:jc w:val="right"/>
              <w:rPr>
                <w:b/>
                <w:sz w:val="18"/>
              </w:rPr>
            </w:pPr>
            <w:r w:rsidRPr="006C30EE">
              <w:rPr>
                <w:color w:val="000000"/>
                <w:sz w:val="16"/>
                <w:szCs w:val="16"/>
              </w:rPr>
              <w:t>1.111.792.000</w:t>
            </w:r>
          </w:p>
        </w:tc>
        <w:tc>
          <w:tcPr>
            <w:tcW w:w="1276" w:type="dxa"/>
            <w:tcBorders>
              <w:top w:val="nil"/>
              <w:left w:val="nil"/>
              <w:bottom w:val="single" w:sz="8" w:space="0" w:color="auto"/>
              <w:right w:val="single" w:sz="8" w:space="0" w:color="auto"/>
            </w:tcBorders>
            <w:shd w:val="clear" w:color="auto" w:fill="auto"/>
            <w:vAlign w:val="center"/>
          </w:tcPr>
          <w:p w14:paraId="124EC300" w14:textId="391F2C06" w:rsidR="00232E49" w:rsidRPr="006C30EE" w:rsidRDefault="00232E49" w:rsidP="00232E49">
            <w:pPr>
              <w:pStyle w:val="TableParagraph"/>
              <w:jc w:val="right"/>
              <w:rPr>
                <w:b/>
                <w:sz w:val="18"/>
              </w:rPr>
            </w:pPr>
            <w:r w:rsidRPr="006C30EE">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139279CB" w14:textId="27E13BC1" w:rsidR="00232E49" w:rsidRPr="006C30EE" w:rsidRDefault="00232E49" w:rsidP="00232E49">
            <w:pPr>
              <w:pStyle w:val="TableParagraph"/>
              <w:jc w:val="right"/>
              <w:rPr>
                <w:b/>
                <w:sz w:val="18"/>
              </w:rPr>
            </w:pPr>
            <w:r w:rsidRPr="006C30EE">
              <w:rPr>
                <w:color w:val="000000"/>
                <w:sz w:val="16"/>
              </w:rPr>
              <w:t>2.907.043.468</w:t>
            </w:r>
          </w:p>
        </w:tc>
      </w:tr>
      <w:tr w:rsidR="00232E49" w:rsidRPr="006C30EE" w14:paraId="60D1A01A" w14:textId="30139A46" w:rsidTr="00EA3D4D">
        <w:trPr>
          <w:gridAfter w:val="1"/>
          <w:wAfter w:w="336" w:type="dxa"/>
          <w:trHeight w:val="386"/>
        </w:trPr>
        <w:tc>
          <w:tcPr>
            <w:tcW w:w="1231" w:type="dxa"/>
            <w:vMerge/>
          </w:tcPr>
          <w:p w14:paraId="28DD9E50" w14:textId="77777777" w:rsidR="00232E49" w:rsidRPr="00005B6F" w:rsidRDefault="00232E49" w:rsidP="00232E49">
            <w:pPr>
              <w:rPr>
                <w:rFonts w:ascii="Georgia" w:hAnsi="Georgia"/>
                <w:sz w:val="2"/>
                <w:szCs w:val="2"/>
              </w:rPr>
            </w:pPr>
          </w:p>
        </w:tc>
        <w:tc>
          <w:tcPr>
            <w:tcW w:w="1250" w:type="dxa"/>
            <w:vMerge/>
          </w:tcPr>
          <w:p w14:paraId="590F2107" w14:textId="77777777" w:rsidR="00232E49" w:rsidRPr="00005B6F" w:rsidRDefault="00232E49" w:rsidP="00232E49">
            <w:pPr>
              <w:rPr>
                <w:rFonts w:ascii="Georgia" w:hAnsi="Georgia"/>
                <w:sz w:val="2"/>
                <w:szCs w:val="2"/>
              </w:rPr>
            </w:pPr>
          </w:p>
        </w:tc>
        <w:tc>
          <w:tcPr>
            <w:tcW w:w="1371" w:type="dxa"/>
            <w:vMerge/>
          </w:tcPr>
          <w:p w14:paraId="3472EBB3" w14:textId="77777777" w:rsidR="00232E49" w:rsidRPr="00005B6F" w:rsidRDefault="00232E49" w:rsidP="00232E49">
            <w:pPr>
              <w:rPr>
                <w:rFonts w:ascii="Georgia" w:hAnsi="Georgia"/>
                <w:sz w:val="2"/>
                <w:szCs w:val="2"/>
              </w:rPr>
            </w:pPr>
          </w:p>
        </w:tc>
        <w:tc>
          <w:tcPr>
            <w:tcW w:w="1287" w:type="dxa"/>
            <w:vMerge/>
          </w:tcPr>
          <w:p w14:paraId="37C909EB" w14:textId="77777777" w:rsidR="00232E49" w:rsidRPr="00005B6F" w:rsidRDefault="00232E49" w:rsidP="00232E49">
            <w:pPr>
              <w:rPr>
                <w:rFonts w:ascii="Georgia" w:hAnsi="Georgia"/>
                <w:sz w:val="2"/>
                <w:szCs w:val="2"/>
              </w:rPr>
            </w:pPr>
          </w:p>
        </w:tc>
        <w:tc>
          <w:tcPr>
            <w:tcW w:w="764" w:type="dxa"/>
            <w:vMerge/>
          </w:tcPr>
          <w:p w14:paraId="368E58AF" w14:textId="77777777" w:rsidR="00232E49" w:rsidRPr="00005B6F" w:rsidRDefault="00232E49" w:rsidP="00232E49">
            <w:pPr>
              <w:rPr>
                <w:rFonts w:ascii="Georgia" w:hAnsi="Georgia"/>
                <w:sz w:val="2"/>
                <w:szCs w:val="2"/>
              </w:rPr>
            </w:pPr>
          </w:p>
        </w:tc>
        <w:tc>
          <w:tcPr>
            <w:tcW w:w="1807" w:type="dxa"/>
          </w:tcPr>
          <w:p w14:paraId="0DED0306" w14:textId="77777777" w:rsidR="00232E49" w:rsidRPr="00005B6F" w:rsidRDefault="00232E49" w:rsidP="00232E49">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232E49" w:rsidRPr="00005B6F" w:rsidRDefault="00232E49" w:rsidP="00232E49">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3BB42DF6" w14:textId="44FA8040" w:rsidR="00232E49" w:rsidRPr="006C30EE" w:rsidRDefault="00232E49" w:rsidP="00232E49">
            <w:pPr>
              <w:jc w:val="right"/>
              <w:rPr>
                <w:sz w:val="2"/>
                <w:szCs w:val="2"/>
              </w:rPr>
            </w:pPr>
            <w:r w:rsidRPr="006C30EE">
              <w:rPr>
                <w:color w:val="000000"/>
                <w:sz w:val="16"/>
                <w:szCs w:val="16"/>
              </w:rPr>
              <w:t>55.776.000</w:t>
            </w:r>
          </w:p>
        </w:tc>
        <w:tc>
          <w:tcPr>
            <w:tcW w:w="1134" w:type="dxa"/>
            <w:tcBorders>
              <w:top w:val="nil"/>
              <w:left w:val="nil"/>
              <w:bottom w:val="single" w:sz="8" w:space="0" w:color="auto"/>
              <w:right w:val="single" w:sz="8" w:space="0" w:color="auto"/>
            </w:tcBorders>
            <w:shd w:val="clear" w:color="auto" w:fill="auto"/>
            <w:vAlign w:val="center"/>
          </w:tcPr>
          <w:p w14:paraId="5580189D" w14:textId="60D28986" w:rsidR="00232E49" w:rsidRPr="006C30EE" w:rsidRDefault="00232E49" w:rsidP="00232E49">
            <w:pPr>
              <w:jc w:val="right"/>
              <w:rPr>
                <w:sz w:val="2"/>
                <w:szCs w:val="2"/>
              </w:rPr>
            </w:pPr>
            <w:r w:rsidRPr="006C30EE">
              <w:rPr>
                <w:color w:val="000000"/>
                <w:sz w:val="16"/>
                <w:szCs w:val="16"/>
              </w:rPr>
              <w:t>121.988.000</w:t>
            </w:r>
          </w:p>
        </w:tc>
        <w:tc>
          <w:tcPr>
            <w:tcW w:w="1276" w:type="dxa"/>
            <w:tcBorders>
              <w:top w:val="nil"/>
              <w:left w:val="nil"/>
              <w:bottom w:val="single" w:sz="8" w:space="0" w:color="auto"/>
              <w:right w:val="single" w:sz="8" w:space="0" w:color="auto"/>
            </w:tcBorders>
            <w:shd w:val="clear" w:color="auto" w:fill="auto"/>
            <w:vAlign w:val="center"/>
          </w:tcPr>
          <w:p w14:paraId="7D0C2BB6" w14:textId="093914D0" w:rsidR="00232E49" w:rsidRPr="006C30EE" w:rsidRDefault="00232E49" w:rsidP="00232E49">
            <w:pPr>
              <w:jc w:val="right"/>
              <w:rPr>
                <w:sz w:val="2"/>
                <w:szCs w:val="2"/>
              </w:rPr>
            </w:pPr>
            <w:r w:rsidRPr="006C30EE">
              <w:rPr>
                <w:color w:val="000000"/>
                <w:sz w:val="16"/>
                <w:szCs w:val="16"/>
              </w:rPr>
              <w:t>147.734.000</w:t>
            </w:r>
          </w:p>
        </w:tc>
        <w:tc>
          <w:tcPr>
            <w:tcW w:w="1276" w:type="dxa"/>
            <w:tcBorders>
              <w:top w:val="nil"/>
              <w:left w:val="nil"/>
              <w:bottom w:val="single" w:sz="8" w:space="0" w:color="auto"/>
              <w:right w:val="single" w:sz="8" w:space="0" w:color="auto"/>
            </w:tcBorders>
            <w:shd w:val="clear" w:color="auto" w:fill="auto"/>
            <w:vAlign w:val="center"/>
          </w:tcPr>
          <w:p w14:paraId="30886244" w14:textId="4C7333DF" w:rsidR="00232E49" w:rsidRPr="006C30EE" w:rsidRDefault="00232E49" w:rsidP="00232E49">
            <w:pPr>
              <w:jc w:val="right"/>
              <w:rPr>
                <w:sz w:val="2"/>
                <w:szCs w:val="2"/>
              </w:rPr>
            </w:pPr>
            <w:r w:rsidRPr="006C30EE">
              <w:rPr>
                <w:color w:val="000000"/>
                <w:sz w:val="16"/>
                <w:szCs w:val="16"/>
              </w:rPr>
              <w:t>169.411.000</w:t>
            </w:r>
          </w:p>
        </w:tc>
        <w:tc>
          <w:tcPr>
            <w:tcW w:w="1276" w:type="dxa"/>
            <w:tcBorders>
              <w:top w:val="nil"/>
              <w:left w:val="nil"/>
              <w:bottom w:val="single" w:sz="8" w:space="0" w:color="auto"/>
              <w:right w:val="single" w:sz="8" w:space="0" w:color="auto"/>
            </w:tcBorders>
            <w:shd w:val="clear" w:color="auto" w:fill="auto"/>
            <w:vAlign w:val="center"/>
          </w:tcPr>
          <w:p w14:paraId="42EA8E07" w14:textId="79453AD4" w:rsidR="00232E49" w:rsidRPr="006C30EE" w:rsidRDefault="00232E49" w:rsidP="00232E49">
            <w:pPr>
              <w:jc w:val="right"/>
              <w:rPr>
                <w:sz w:val="2"/>
                <w:szCs w:val="2"/>
              </w:rPr>
            </w:pPr>
            <w:r w:rsidRPr="006C30EE">
              <w:rPr>
                <w:color w:val="000000"/>
                <w:sz w:val="16"/>
              </w:rPr>
              <w:t>100.000.000</w:t>
            </w:r>
          </w:p>
        </w:tc>
        <w:tc>
          <w:tcPr>
            <w:tcW w:w="1134" w:type="dxa"/>
            <w:tcBorders>
              <w:top w:val="nil"/>
              <w:left w:val="nil"/>
              <w:bottom w:val="single" w:sz="8" w:space="0" w:color="000000"/>
              <w:right w:val="single" w:sz="8" w:space="0" w:color="auto"/>
            </w:tcBorders>
            <w:shd w:val="clear" w:color="auto" w:fill="auto"/>
            <w:vAlign w:val="center"/>
          </w:tcPr>
          <w:p w14:paraId="26AD48E1" w14:textId="3986C84C" w:rsidR="00232E49" w:rsidRPr="006C30EE" w:rsidRDefault="00232E49" w:rsidP="00232E49">
            <w:pPr>
              <w:jc w:val="right"/>
              <w:rPr>
                <w:sz w:val="2"/>
                <w:szCs w:val="2"/>
              </w:rPr>
            </w:pPr>
            <w:r w:rsidRPr="006C30EE">
              <w:rPr>
                <w:color w:val="000000"/>
                <w:sz w:val="16"/>
              </w:rPr>
              <w:t>594.909.000</w:t>
            </w:r>
          </w:p>
        </w:tc>
      </w:tr>
      <w:tr w:rsidR="00232E49" w:rsidRPr="006C30EE" w14:paraId="21811680" w14:textId="08524514" w:rsidTr="00EA3D4D">
        <w:trPr>
          <w:gridAfter w:val="1"/>
          <w:wAfter w:w="336" w:type="dxa"/>
          <w:trHeight w:val="387"/>
        </w:trPr>
        <w:tc>
          <w:tcPr>
            <w:tcW w:w="1231" w:type="dxa"/>
            <w:vMerge/>
          </w:tcPr>
          <w:p w14:paraId="64F7E068" w14:textId="77777777" w:rsidR="00232E49" w:rsidRPr="00005B6F" w:rsidRDefault="00232E49" w:rsidP="00232E49">
            <w:pPr>
              <w:rPr>
                <w:rFonts w:ascii="Georgia" w:hAnsi="Georgia"/>
                <w:sz w:val="2"/>
                <w:szCs w:val="2"/>
              </w:rPr>
            </w:pPr>
          </w:p>
        </w:tc>
        <w:tc>
          <w:tcPr>
            <w:tcW w:w="1250" w:type="dxa"/>
            <w:vMerge/>
          </w:tcPr>
          <w:p w14:paraId="1468E341" w14:textId="77777777" w:rsidR="00232E49" w:rsidRPr="00005B6F" w:rsidRDefault="00232E49" w:rsidP="00232E49">
            <w:pPr>
              <w:rPr>
                <w:rFonts w:ascii="Georgia" w:hAnsi="Georgia"/>
                <w:sz w:val="2"/>
                <w:szCs w:val="2"/>
              </w:rPr>
            </w:pPr>
          </w:p>
        </w:tc>
        <w:tc>
          <w:tcPr>
            <w:tcW w:w="1371" w:type="dxa"/>
            <w:vMerge/>
          </w:tcPr>
          <w:p w14:paraId="16E2F68E" w14:textId="77777777" w:rsidR="00232E49" w:rsidRPr="00005B6F" w:rsidRDefault="00232E49" w:rsidP="00232E49">
            <w:pPr>
              <w:rPr>
                <w:rFonts w:ascii="Georgia" w:hAnsi="Georgia"/>
                <w:sz w:val="2"/>
                <w:szCs w:val="2"/>
              </w:rPr>
            </w:pPr>
          </w:p>
        </w:tc>
        <w:tc>
          <w:tcPr>
            <w:tcW w:w="1287" w:type="dxa"/>
            <w:vMerge/>
          </w:tcPr>
          <w:p w14:paraId="1C195312" w14:textId="77777777" w:rsidR="00232E49" w:rsidRPr="00005B6F" w:rsidRDefault="00232E49" w:rsidP="00232E49">
            <w:pPr>
              <w:rPr>
                <w:rFonts w:ascii="Georgia" w:hAnsi="Georgia"/>
                <w:sz w:val="2"/>
                <w:szCs w:val="2"/>
              </w:rPr>
            </w:pPr>
          </w:p>
        </w:tc>
        <w:tc>
          <w:tcPr>
            <w:tcW w:w="764" w:type="dxa"/>
            <w:vMerge/>
          </w:tcPr>
          <w:p w14:paraId="129496D5" w14:textId="77777777" w:rsidR="00232E49" w:rsidRPr="00005B6F" w:rsidRDefault="00232E49" w:rsidP="00232E49">
            <w:pPr>
              <w:rPr>
                <w:rFonts w:ascii="Georgia" w:hAnsi="Georgia"/>
                <w:sz w:val="2"/>
                <w:szCs w:val="2"/>
              </w:rPr>
            </w:pPr>
          </w:p>
        </w:tc>
        <w:tc>
          <w:tcPr>
            <w:tcW w:w="1807" w:type="dxa"/>
          </w:tcPr>
          <w:p w14:paraId="696B332E" w14:textId="77777777" w:rsidR="00232E49" w:rsidRPr="00005B6F" w:rsidRDefault="00232E49" w:rsidP="00232E49">
            <w:pPr>
              <w:pStyle w:val="TableParagraph"/>
              <w:spacing w:before="1"/>
              <w:ind w:left="197" w:right="182" w:hanging="3"/>
              <w:jc w:val="center"/>
              <w:rPr>
                <w:rFonts w:ascii="Georgia" w:hAnsi="Georgia"/>
                <w:sz w:val="16"/>
              </w:rPr>
            </w:pPr>
            <w:r w:rsidRPr="00005B6F">
              <w:rPr>
                <w:rFonts w:ascii="Georgia" w:hAnsi="Georgia"/>
                <w:sz w:val="16"/>
              </w:rPr>
              <w:t xml:space="preserve">-Implementar 3 herramientas </w:t>
            </w:r>
            <w:proofErr w:type="gramStart"/>
            <w:r w:rsidRPr="00005B6F">
              <w:rPr>
                <w:rFonts w:ascii="Georgia" w:hAnsi="Georgia"/>
                <w:sz w:val="16"/>
              </w:rPr>
              <w:t>para  la</w:t>
            </w:r>
            <w:proofErr w:type="gramEnd"/>
            <w:r w:rsidRPr="00005B6F">
              <w:rPr>
                <w:rFonts w:ascii="Georgia" w:hAnsi="Georgia"/>
                <w:sz w:val="16"/>
              </w:rPr>
              <w:t xml:space="preserve"> reingeniería y fortalecimiento institucional de la estructura orgánica y</w:t>
            </w:r>
          </w:p>
          <w:p w14:paraId="509768B1" w14:textId="77777777" w:rsidR="00232E49" w:rsidRPr="00005B6F" w:rsidRDefault="00232E49" w:rsidP="00232E49">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073" w:type="dxa"/>
            <w:tcBorders>
              <w:top w:val="nil"/>
              <w:left w:val="single" w:sz="8" w:space="0" w:color="auto"/>
              <w:bottom w:val="single" w:sz="8" w:space="0" w:color="auto"/>
              <w:right w:val="single" w:sz="8" w:space="0" w:color="auto"/>
            </w:tcBorders>
            <w:shd w:val="clear" w:color="auto" w:fill="auto"/>
            <w:vAlign w:val="center"/>
          </w:tcPr>
          <w:p w14:paraId="7726404D" w14:textId="6FB1C73E" w:rsidR="00232E49" w:rsidRPr="006C30EE" w:rsidRDefault="00232E49" w:rsidP="00232E49">
            <w:pPr>
              <w:jc w:val="right"/>
              <w:rPr>
                <w:sz w:val="2"/>
                <w:szCs w:val="2"/>
              </w:rPr>
            </w:pPr>
            <w:r w:rsidRPr="006C30EE">
              <w:rPr>
                <w:color w:val="000000"/>
                <w:sz w:val="16"/>
                <w:szCs w:val="16"/>
              </w:rPr>
              <w:t>240.380.000</w:t>
            </w:r>
          </w:p>
        </w:tc>
        <w:tc>
          <w:tcPr>
            <w:tcW w:w="1134" w:type="dxa"/>
            <w:tcBorders>
              <w:top w:val="nil"/>
              <w:left w:val="nil"/>
              <w:bottom w:val="single" w:sz="8" w:space="0" w:color="auto"/>
              <w:right w:val="single" w:sz="8" w:space="0" w:color="auto"/>
            </w:tcBorders>
            <w:shd w:val="clear" w:color="auto" w:fill="auto"/>
            <w:vAlign w:val="center"/>
          </w:tcPr>
          <w:p w14:paraId="1D9A61F3" w14:textId="28AD5810" w:rsidR="00232E49" w:rsidRPr="006C30EE" w:rsidRDefault="00232E49" w:rsidP="00232E49">
            <w:pPr>
              <w:jc w:val="right"/>
              <w:rPr>
                <w:sz w:val="16"/>
              </w:rPr>
            </w:pPr>
            <w:r w:rsidRPr="006C30EE">
              <w:rPr>
                <w:color w:val="000000"/>
                <w:sz w:val="16"/>
                <w:szCs w:val="16"/>
              </w:rPr>
              <w:t>34.896.000</w:t>
            </w:r>
          </w:p>
        </w:tc>
        <w:tc>
          <w:tcPr>
            <w:tcW w:w="1276" w:type="dxa"/>
            <w:tcBorders>
              <w:top w:val="nil"/>
              <w:left w:val="nil"/>
              <w:bottom w:val="single" w:sz="8" w:space="0" w:color="auto"/>
              <w:right w:val="single" w:sz="8" w:space="0" w:color="auto"/>
            </w:tcBorders>
            <w:shd w:val="clear" w:color="auto" w:fill="auto"/>
            <w:vAlign w:val="center"/>
          </w:tcPr>
          <w:p w14:paraId="5CA6D558" w14:textId="43080B44" w:rsidR="00232E49" w:rsidRPr="006C30EE" w:rsidRDefault="00232E49" w:rsidP="00232E49">
            <w:pPr>
              <w:jc w:val="right"/>
              <w:rPr>
                <w:sz w:val="2"/>
                <w:szCs w:val="2"/>
              </w:rPr>
            </w:pPr>
            <w:r w:rsidRPr="006C30EE">
              <w:rPr>
                <w:color w:val="000000"/>
                <w:sz w:val="16"/>
                <w:szCs w:val="16"/>
              </w:rPr>
              <w:t>235.432.167</w:t>
            </w:r>
          </w:p>
        </w:tc>
        <w:tc>
          <w:tcPr>
            <w:tcW w:w="1276" w:type="dxa"/>
            <w:tcBorders>
              <w:top w:val="nil"/>
              <w:left w:val="nil"/>
              <w:bottom w:val="single" w:sz="8" w:space="0" w:color="auto"/>
              <w:right w:val="single" w:sz="8" w:space="0" w:color="auto"/>
            </w:tcBorders>
            <w:shd w:val="clear" w:color="auto" w:fill="auto"/>
            <w:vAlign w:val="center"/>
          </w:tcPr>
          <w:p w14:paraId="29B350A7" w14:textId="239FD45A" w:rsidR="00232E49" w:rsidRPr="006C30EE" w:rsidRDefault="00232E49" w:rsidP="00232E49">
            <w:pPr>
              <w:jc w:val="right"/>
              <w:rPr>
                <w:sz w:val="2"/>
                <w:szCs w:val="2"/>
              </w:rPr>
            </w:pPr>
            <w:r w:rsidRPr="006C30EE">
              <w:rPr>
                <w:color w:val="000000"/>
                <w:sz w:val="16"/>
                <w:szCs w:val="16"/>
              </w:rPr>
              <w:t>219.945.000</w:t>
            </w:r>
          </w:p>
        </w:tc>
        <w:tc>
          <w:tcPr>
            <w:tcW w:w="1276" w:type="dxa"/>
            <w:tcBorders>
              <w:top w:val="nil"/>
              <w:left w:val="nil"/>
              <w:bottom w:val="single" w:sz="8" w:space="0" w:color="auto"/>
              <w:right w:val="single" w:sz="8" w:space="0" w:color="auto"/>
            </w:tcBorders>
            <w:shd w:val="clear" w:color="auto" w:fill="auto"/>
            <w:vAlign w:val="center"/>
          </w:tcPr>
          <w:p w14:paraId="649278B4" w14:textId="7E41C4EA" w:rsidR="00232E49" w:rsidRPr="006C30EE" w:rsidRDefault="00232E49" w:rsidP="00232E49">
            <w:pPr>
              <w:jc w:val="right"/>
              <w:rPr>
                <w:sz w:val="2"/>
                <w:szCs w:val="2"/>
              </w:rPr>
            </w:pPr>
            <w:r w:rsidRPr="006C30EE">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03F3228C" w14:textId="0A455056" w:rsidR="00232E49" w:rsidRPr="006C30EE" w:rsidRDefault="00232E49" w:rsidP="00232E49">
            <w:pPr>
              <w:jc w:val="right"/>
              <w:rPr>
                <w:sz w:val="2"/>
                <w:szCs w:val="2"/>
              </w:rPr>
            </w:pPr>
            <w:r w:rsidRPr="006C30EE">
              <w:rPr>
                <w:color w:val="000000"/>
                <w:sz w:val="16"/>
              </w:rPr>
              <w:t>980.653.167</w:t>
            </w:r>
          </w:p>
        </w:tc>
      </w:tr>
      <w:tr w:rsidR="00232E49" w:rsidRPr="006C30EE" w14:paraId="384849F2" w14:textId="03A16F68" w:rsidTr="00EA3D4D">
        <w:trPr>
          <w:gridAfter w:val="1"/>
          <w:wAfter w:w="336" w:type="dxa"/>
          <w:trHeight w:val="387"/>
        </w:trPr>
        <w:tc>
          <w:tcPr>
            <w:tcW w:w="1231" w:type="dxa"/>
            <w:vMerge/>
          </w:tcPr>
          <w:p w14:paraId="7048E478" w14:textId="77777777" w:rsidR="00232E49" w:rsidRPr="00005B6F" w:rsidRDefault="00232E49" w:rsidP="00232E49">
            <w:pPr>
              <w:rPr>
                <w:rFonts w:ascii="Georgia" w:hAnsi="Georgia"/>
                <w:sz w:val="2"/>
                <w:szCs w:val="2"/>
              </w:rPr>
            </w:pPr>
          </w:p>
        </w:tc>
        <w:tc>
          <w:tcPr>
            <w:tcW w:w="1250" w:type="dxa"/>
            <w:vMerge/>
          </w:tcPr>
          <w:p w14:paraId="3771C3BC" w14:textId="77777777" w:rsidR="00232E49" w:rsidRPr="00005B6F" w:rsidRDefault="00232E49" w:rsidP="00232E49">
            <w:pPr>
              <w:rPr>
                <w:rFonts w:ascii="Georgia" w:hAnsi="Georgia"/>
                <w:sz w:val="2"/>
                <w:szCs w:val="2"/>
              </w:rPr>
            </w:pPr>
          </w:p>
        </w:tc>
        <w:tc>
          <w:tcPr>
            <w:tcW w:w="1371" w:type="dxa"/>
            <w:vMerge/>
          </w:tcPr>
          <w:p w14:paraId="226ECBC1" w14:textId="77777777" w:rsidR="00232E49" w:rsidRPr="00005B6F" w:rsidRDefault="00232E49" w:rsidP="00232E49">
            <w:pPr>
              <w:rPr>
                <w:rFonts w:ascii="Georgia" w:hAnsi="Georgia"/>
                <w:sz w:val="2"/>
                <w:szCs w:val="2"/>
              </w:rPr>
            </w:pPr>
          </w:p>
        </w:tc>
        <w:tc>
          <w:tcPr>
            <w:tcW w:w="1287" w:type="dxa"/>
            <w:vMerge/>
          </w:tcPr>
          <w:p w14:paraId="0F8B7765" w14:textId="77777777" w:rsidR="00232E49" w:rsidRPr="00005B6F" w:rsidRDefault="00232E49" w:rsidP="00232E49">
            <w:pPr>
              <w:rPr>
                <w:rFonts w:ascii="Georgia" w:hAnsi="Georgia"/>
                <w:sz w:val="2"/>
                <w:szCs w:val="2"/>
              </w:rPr>
            </w:pPr>
          </w:p>
        </w:tc>
        <w:tc>
          <w:tcPr>
            <w:tcW w:w="764" w:type="dxa"/>
            <w:vMerge/>
          </w:tcPr>
          <w:p w14:paraId="74700DB8" w14:textId="77777777" w:rsidR="00232E49" w:rsidRPr="00005B6F" w:rsidRDefault="00232E49" w:rsidP="00232E49">
            <w:pPr>
              <w:rPr>
                <w:rFonts w:ascii="Georgia" w:hAnsi="Georgia"/>
                <w:sz w:val="2"/>
                <w:szCs w:val="2"/>
              </w:rPr>
            </w:pPr>
          </w:p>
        </w:tc>
        <w:tc>
          <w:tcPr>
            <w:tcW w:w="1807" w:type="dxa"/>
          </w:tcPr>
          <w:p w14:paraId="09CB363F" w14:textId="77777777" w:rsidR="00232E49" w:rsidRPr="00005B6F" w:rsidRDefault="00232E49" w:rsidP="00232E49">
            <w:pPr>
              <w:pStyle w:val="TableParagraph"/>
              <w:ind w:left="73" w:right="60"/>
              <w:jc w:val="center"/>
              <w:rPr>
                <w:rFonts w:ascii="Georgia" w:hAnsi="Georgia"/>
                <w:sz w:val="16"/>
              </w:rPr>
            </w:pPr>
            <w:r w:rsidRPr="00005B6F">
              <w:rPr>
                <w:rFonts w:ascii="Georgia" w:hAnsi="Georgia"/>
                <w:sz w:val="16"/>
              </w:rPr>
              <w:t xml:space="preserve">-Implementar </w:t>
            </w:r>
            <w:proofErr w:type="gramStart"/>
            <w:r w:rsidRPr="00005B6F">
              <w:rPr>
                <w:rFonts w:ascii="Georgia" w:hAnsi="Georgia"/>
                <w:sz w:val="16"/>
              </w:rPr>
              <w:t>una  política</w:t>
            </w:r>
            <w:proofErr w:type="gramEnd"/>
            <w:r w:rsidRPr="00005B6F">
              <w:rPr>
                <w:rFonts w:ascii="Georgia" w:hAnsi="Georgia"/>
                <w:sz w:val="16"/>
              </w:rPr>
              <w:t xml:space="preserve"> de gestión y desarrollo del talento humano de</w:t>
            </w:r>
          </w:p>
          <w:p w14:paraId="53ECBFAA" w14:textId="77777777" w:rsidR="00232E49" w:rsidRPr="00005B6F" w:rsidRDefault="00232E49" w:rsidP="00232E49">
            <w:pPr>
              <w:pStyle w:val="TableParagraph"/>
              <w:spacing w:before="1"/>
              <w:ind w:left="197" w:right="182" w:hanging="3"/>
              <w:jc w:val="center"/>
              <w:rPr>
                <w:rFonts w:ascii="Georgia" w:hAnsi="Georgia"/>
                <w:sz w:val="16"/>
              </w:rPr>
            </w:pPr>
            <w:r w:rsidRPr="00005B6F">
              <w:rPr>
                <w:rFonts w:ascii="Georgia" w:hAnsi="Georgia"/>
                <w:sz w:val="16"/>
              </w:rPr>
              <w:t>la SDA</w:t>
            </w:r>
          </w:p>
        </w:tc>
        <w:tc>
          <w:tcPr>
            <w:tcW w:w="1073" w:type="dxa"/>
            <w:tcBorders>
              <w:top w:val="nil"/>
              <w:left w:val="single" w:sz="8" w:space="0" w:color="auto"/>
              <w:bottom w:val="single" w:sz="8" w:space="0" w:color="auto"/>
              <w:right w:val="single" w:sz="8" w:space="0" w:color="auto"/>
            </w:tcBorders>
            <w:shd w:val="clear" w:color="auto" w:fill="auto"/>
            <w:vAlign w:val="center"/>
          </w:tcPr>
          <w:p w14:paraId="58B3ECD4" w14:textId="2A92E545" w:rsidR="00232E49" w:rsidRPr="006C30EE" w:rsidRDefault="00232E49" w:rsidP="00232E49">
            <w:pPr>
              <w:jc w:val="right"/>
              <w:rPr>
                <w:sz w:val="2"/>
                <w:szCs w:val="2"/>
              </w:rPr>
            </w:pPr>
            <w:r w:rsidRPr="006C30EE">
              <w:rPr>
                <w:color w:val="000000"/>
                <w:sz w:val="16"/>
                <w:szCs w:val="16"/>
              </w:rPr>
              <w:t>75.796.000</w:t>
            </w:r>
          </w:p>
        </w:tc>
        <w:tc>
          <w:tcPr>
            <w:tcW w:w="1134" w:type="dxa"/>
            <w:tcBorders>
              <w:top w:val="nil"/>
              <w:left w:val="nil"/>
              <w:bottom w:val="single" w:sz="8" w:space="0" w:color="auto"/>
              <w:right w:val="single" w:sz="8" w:space="0" w:color="auto"/>
            </w:tcBorders>
            <w:shd w:val="clear" w:color="auto" w:fill="auto"/>
            <w:vAlign w:val="center"/>
          </w:tcPr>
          <w:p w14:paraId="2A541E57" w14:textId="1CA1CFCC" w:rsidR="00232E49" w:rsidRPr="006C30EE" w:rsidRDefault="00232E49" w:rsidP="00232E49">
            <w:pPr>
              <w:jc w:val="right"/>
              <w:rPr>
                <w:sz w:val="2"/>
                <w:szCs w:val="2"/>
              </w:rPr>
            </w:pPr>
            <w:r w:rsidRPr="006C30EE">
              <w:rPr>
                <w:color w:val="000000"/>
                <w:sz w:val="16"/>
                <w:szCs w:val="16"/>
              </w:rPr>
              <w:t>87.318.000</w:t>
            </w:r>
          </w:p>
        </w:tc>
        <w:tc>
          <w:tcPr>
            <w:tcW w:w="1276" w:type="dxa"/>
            <w:tcBorders>
              <w:top w:val="nil"/>
              <w:left w:val="nil"/>
              <w:bottom w:val="single" w:sz="8" w:space="0" w:color="auto"/>
              <w:right w:val="single" w:sz="8" w:space="0" w:color="auto"/>
            </w:tcBorders>
            <w:shd w:val="clear" w:color="auto" w:fill="auto"/>
            <w:vAlign w:val="center"/>
          </w:tcPr>
          <w:p w14:paraId="03438DC5" w14:textId="47A487EA" w:rsidR="00232E49" w:rsidRPr="006C30EE" w:rsidRDefault="00232E49" w:rsidP="00232E49">
            <w:pPr>
              <w:jc w:val="right"/>
              <w:rPr>
                <w:sz w:val="2"/>
                <w:szCs w:val="2"/>
              </w:rPr>
            </w:pPr>
            <w:r w:rsidRPr="006C30EE">
              <w:rPr>
                <w:color w:val="000000"/>
                <w:sz w:val="16"/>
                <w:szCs w:val="16"/>
              </w:rPr>
              <w:t>567.639.534</w:t>
            </w:r>
          </w:p>
        </w:tc>
        <w:tc>
          <w:tcPr>
            <w:tcW w:w="1276" w:type="dxa"/>
            <w:tcBorders>
              <w:top w:val="nil"/>
              <w:left w:val="nil"/>
              <w:bottom w:val="single" w:sz="8" w:space="0" w:color="auto"/>
              <w:right w:val="single" w:sz="8" w:space="0" w:color="auto"/>
            </w:tcBorders>
            <w:shd w:val="clear" w:color="auto" w:fill="auto"/>
            <w:vAlign w:val="center"/>
          </w:tcPr>
          <w:p w14:paraId="62370810" w14:textId="09C2B0A7" w:rsidR="00232E49" w:rsidRPr="006C30EE" w:rsidRDefault="00232E49" w:rsidP="00232E49">
            <w:pPr>
              <w:jc w:val="center"/>
              <w:rPr>
                <w:sz w:val="2"/>
                <w:szCs w:val="2"/>
              </w:rPr>
            </w:pPr>
            <w:r w:rsidRPr="006C30EE">
              <w:rPr>
                <w:color w:val="000000"/>
                <w:sz w:val="16"/>
                <w:szCs w:val="16"/>
              </w:rPr>
              <w:t>1.006.206.000</w:t>
            </w:r>
          </w:p>
        </w:tc>
        <w:tc>
          <w:tcPr>
            <w:tcW w:w="1276" w:type="dxa"/>
            <w:tcBorders>
              <w:top w:val="nil"/>
              <w:left w:val="nil"/>
              <w:bottom w:val="single" w:sz="8" w:space="0" w:color="auto"/>
              <w:right w:val="single" w:sz="8" w:space="0" w:color="auto"/>
            </w:tcBorders>
            <w:shd w:val="clear" w:color="auto" w:fill="auto"/>
            <w:vAlign w:val="center"/>
          </w:tcPr>
          <w:p w14:paraId="6AFB8E42" w14:textId="48E12B96" w:rsidR="00232E49" w:rsidRPr="006C30EE" w:rsidRDefault="00232E49" w:rsidP="00232E49">
            <w:pPr>
              <w:jc w:val="right"/>
              <w:rPr>
                <w:sz w:val="2"/>
                <w:szCs w:val="2"/>
              </w:rPr>
            </w:pPr>
            <w:r w:rsidRPr="006C30EE">
              <w:rPr>
                <w:color w:val="000000"/>
                <w:sz w:val="16"/>
              </w:rPr>
              <w:t>125.000.000</w:t>
            </w:r>
          </w:p>
        </w:tc>
        <w:tc>
          <w:tcPr>
            <w:tcW w:w="1134" w:type="dxa"/>
            <w:tcBorders>
              <w:top w:val="nil"/>
              <w:left w:val="nil"/>
              <w:bottom w:val="single" w:sz="8" w:space="0" w:color="000000"/>
              <w:right w:val="single" w:sz="8" w:space="0" w:color="auto"/>
            </w:tcBorders>
            <w:shd w:val="clear" w:color="auto" w:fill="auto"/>
            <w:vAlign w:val="center"/>
          </w:tcPr>
          <w:p w14:paraId="7E986ADB" w14:textId="3E9AC4F1" w:rsidR="00232E49" w:rsidRPr="006C30EE" w:rsidRDefault="00232E49" w:rsidP="00232E49">
            <w:pPr>
              <w:jc w:val="right"/>
              <w:rPr>
                <w:sz w:val="2"/>
                <w:szCs w:val="2"/>
              </w:rPr>
            </w:pPr>
            <w:r w:rsidRPr="006C30EE">
              <w:rPr>
                <w:color w:val="000000"/>
                <w:sz w:val="16"/>
              </w:rPr>
              <w:t>1.861.959.534</w:t>
            </w:r>
          </w:p>
        </w:tc>
      </w:tr>
      <w:tr w:rsidR="00232E49" w:rsidRPr="006C30EE" w14:paraId="3C0C4EE3" w14:textId="030E48D2" w:rsidTr="00EA3D4D">
        <w:trPr>
          <w:gridAfter w:val="1"/>
          <w:wAfter w:w="336" w:type="dxa"/>
          <w:trHeight w:val="1193"/>
        </w:trPr>
        <w:tc>
          <w:tcPr>
            <w:tcW w:w="1231" w:type="dxa"/>
            <w:vMerge/>
          </w:tcPr>
          <w:p w14:paraId="4849A274" w14:textId="77777777" w:rsidR="00232E49" w:rsidRPr="00005B6F" w:rsidRDefault="00232E49" w:rsidP="00232E49">
            <w:pPr>
              <w:pStyle w:val="TableParagraph"/>
              <w:rPr>
                <w:rFonts w:ascii="Georgia" w:hAnsi="Georgia"/>
                <w:sz w:val="14"/>
              </w:rPr>
            </w:pPr>
          </w:p>
        </w:tc>
        <w:tc>
          <w:tcPr>
            <w:tcW w:w="1250" w:type="dxa"/>
            <w:vMerge/>
          </w:tcPr>
          <w:p w14:paraId="4BEA184D" w14:textId="77777777" w:rsidR="00232E49" w:rsidRPr="00005B6F" w:rsidRDefault="00232E49" w:rsidP="00232E49">
            <w:pPr>
              <w:rPr>
                <w:rFonts w:ascii="Georgia" w:hAnsi="Georgia"/>
                <w:sz w:val="2"/>
                <w:szCs w:val="2"/>
              </w:rPr>
            </w:pPr>
          </w:p>
        </w:tc>
        <w:tc>
          <w:tcPr>
            <w:tcW w:w="1371" w:type="dxa"/>
            <w:vMerge/>
          </w:tcPr>
          <w:p w14:paraId="6EB32BD8" w14:textId="77777777" w:rsidR="00232E49" w:rsidRPr="00005B6F" w:rsidRDefault="00232E49" w:rsidP="00232E49">
            <w:pPr>
              <w:pStyle w:val="TableParagraph"/>
              <w:rPr>
                <w:rFonts w:ascii="Georgia" w:hAnsi="Georgia"/>
                <w:sz w:val="14"/>
              </w:rPr>
            </w:pPr>
          </w:p>
        </w:tc>
        <w:tc>
          <w:tcPr>
            <w:tcW w:w="1287" w:type="dxa"/>
            <w:vMerge/>
          </w:tcPr>
          <w:p w14:paraId="6AA5F08E" w14:textId="77777777" w:rsidR="00232E49" w:rsidRPr="00005B6F" w:rsidRDefault="00232E49" w:rsidP="00232E49">
            <w:pPr>
              <w:pStyle w:val="TableParagraph"/>
              <w:rPr>
                <w:rFonts w:ascii="Georgia" w:hAnsi="Georgia"/>
                <w:sz w:val="14"/>
              </w:rPr>
            </w:pPr>
          </w:p>
        </w:tc>
        <w:tc>
          <w:tcPr>
            <w:tcW w:w="764" w:type="dxa"/>
            <w:vMerge/>
          </w:tcPr>
          <w:p w14:paraId="7B0A77C9" w14:textId="77777777" w:rsidR="00232E49" w:rsidRPr="00005B6F" w:rsidRDefault="00232E49" w:rsidP="00232E49">
            <w:pPr>
              <w:pStyle w:val="TableParagraph"/>
              <w:rPr>
                <w:rFonts w:ascii="Georgia" w:hAnsi="Georgia"/>
                <w:sz w:val="14"/>
              </w:rPr>
            </w:pPr>
          </w:p>
        </w:tc>
        <w:tc>
          <w:tcPr>
            <w:tcW w:w="1807" w:type="dxa"/>
          </w:tcPr>
          <w:p w14:paraId="5BA2520E" w14:textId="77777777" w:rsidR="00232E49" w:rsidRPr="00005B6F" w:rsidRDefault="00232E49" w:rsidP="00232E49">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232E49" w:rsidRPr="00005B6F" w:rsidRDefault="00232E49" w:rsidP="00232E49">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232E49" w:rsidRPr="00005B6F" w:rsidRDefault="00232E49" w:rsidP="00232E49">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4EED5DA4" w14:textId="65772798" w:rsidR="00232E49" w:rsidRPr="006C30EE" w:rsidRDefault="00232E49" w:rsidP="00232E49">
            <w:pPr>
              <w:pStyle w:val="TableParagraph"/>
              <w:jc w:val="right"/>
              <w:rPr>
                <w:sz w:val="14"/>
              </w:rPr>
            </w:pPr>
            <w:r w:rsidRPr="006C30EE">
              <w:rPr>
                <w:color w:val="000000"/>
                <w:sz w:val="16"/>
                <w:szCs w:val="16"/>
              </w:rPr>
              <w:t>99.899.104</w:t>
            </w:r>
          </w:p>
        </w:tc>
        <w:tc>
          <w:tcPr>
            <w:tcW w:w="1134" w:type="dxa"/>
            <w:tcBorders>
              <w:top w:val="nil"/>
              <w:left w:val="nil"/>
              <w:bottom w:val="single" w:sz="8" w:space="0" w:color="auto"/>
              <w:right w:val="single" w:sz="8" w:space="0" w:color="auto"/>
            </w:tcBorders>
            <w:shd w:val="clear" w:color="auto" w:fill="auto"/>
            <w:vAlign w:val="center"/>
          </w:tcPr>
          <w:p w14:paraId="7DB83C55" w14:textId="7E3ED619" w:rsidR="00232E49" w:rsidRPr="006C30EE" w:rsidRDefault="00232E49" w:rsidP="00232E49">
            <w:pPr>
              <w:pStyle w:val="TableParagraph"/>
              <w:jc w:val="right"/>
              <w:rPr>
                <w:sz w:val="14"/>
              </w:rPr>
            </w:pPr>
            <w:r w:rsidRPr="006C30EE">
              <w:rPr>
                <w:color w:val="000000"/>
                <w:sz w:val="16"/>
                <w:szCs w:val="16"/>
              </w:rPr>
              <w:t>331.215.485</w:t>
            </w:r>
          </w:p>
        </w:tc>
        <w:tc>
          <w:tcPr>
            <w:tcW w:w="1276" w:type="dxa"/>
            <w:tcBorders>
              <w:top w:val="nil"/>
              <w:left w:val="nil"/>
              <w:bottom w:val="single" w:sz="8" w:space="0" w:color="auto"/>
              <w:right w:val="single" w:sz="8" w:space="0" w:color="auto"/>
            </w:tcBorders>
            <w:shd w:val="clear" w:color="auto" w:fill="auto"/>
            <w:vAlign w:val="center"/>
          </w:tcPr>
          <w:p w14:paraId="1B821DAB" w14:textId="1917B410" w:rsidR="00232E49" w:rsidRPr="006C30EE" w:rsidRDefault="00232E49" w:rsidP="00232E49">
            <w:pPr>
              <w:pStyle w:val="TableParagraph"/>
              <w:jc w:val="right"/>
              <w:rPr>
                <w:sz w:val="14"/>
              </w:rPr>
            </w:pPr>
            <w:r w:rsidRPr="006C30EE">
              <w:rPr>
                <w:color w:val="000000"/>
                <w:sz w:val="16"/>
                <w:szCs w:val="16"/>
              </w:rPr>
              <w:t>40.000.000</w:t>
            </w:r>
          </w:p>
        </w:tc>
        <w:tc>
          <w:tcPr>
            <w:tcW w:w="1276" w:type="dxa"/>
            <w:tcBorders>
              <w:top w:val="nil"/>
              <w:left w:val="nil"/>
              <w:bottom w:val="single" w:sz="8" w:space="0" w:color="auto"/>
              <w:right w:val="single" w:sz="8" w:space="0" w:color="auto"/>
            </w:tcBorders>
            <w:shd w:val="clear" w:color="auto" w:fill="auto"/>
            <w:vAlign w:val="center"/>
          </w:tcPr>
          <w:p w14:paraId="39FAA882" w14:textId="2F84D221" w:rsidR="00232E49" w:rsidRPr="006C30EE" w:rsidRDefault="00232E49" w:rsidP="00232E49">
            <w:pPr>
              <w:pStyle w:val="TableParagraph"/>
              <w:jc w:val="right"/>
              <w:rPr>
                <w:sz w:val="14"/>
              </w:rPr>
            </w:pPr>
            <w:r w:rsidRPr="006C30EE">
              <w:rPr>
                <w:color w:val="000000"/>
                <w:sz w:val="16"/>
                <w:szCs w:val="16"/>
              </w:rPr>
              <w:t>180.000.000</w:t>
            </w:r>
          </w:p>
        </w:tc>
        <w:tc>
          <w:tcPr>
            <w:tcW w:w="1276" w:type="dxa"/>
            <w:tcBorders>
              <w:top w:val="nil"/>
              <w:left w:val="nil"/>
              <w:bottom w:val="single" w:sz="8" w:space="0" w:color="auto"/>
              <w:right w:val="single" w:sz="8" w:space="0" w:color="auto"/>
            </w:tcBorders>
            <w:shd w:val="clear" w:color="auto" w:fill="auto"/>
            <w:vAlign w:val="center"/>
          </w:tcPr>
          <w:p w14:paraId="376D1DC8" w14:textId="206E9F52" w:rsidR="00232E49" w:rsidRPr="006C30EE" w:rsidRDefault="00232E49" w:rsidP="00232E49">
            <w:pPr>
              <w:pStyle w:val="TableParagraph"/>
              <w:jc w:val="right"/>
              <w:rPr>
                <w:sz w:val="14"/>
              </w:rPr>
            </w:pPr>
            <w:r w:rsidRPr="006C30EE">
              <w:rPr>
                <w:color w:val="000000"/>
                <w:sz w:val="16"/>
              </w:rPr>
              <w:t>100.000.000</w:t>
            </w:r>
          </w:p>
        </w:tc>
        <w:tc>
          <w:tcPr>
            <w:tcW w:w="1134" w:type="dxa"/>
            <w:tcBorders>
              <w:top w:val="nil"/>
              <w:left w:val="nil"/>
              <w:bottom w:val="single" w:sz="8" w:space="0" w:color="000000"/>
              <w:right w:val="single" w:sz="8" w:space="0" w:color="auto"/>
            </w:tcBorders>
            <w:shd w:val="clear" w:color="auto" w:fill="auto"/>
            <w:vAlign w:val="center"/>
          </w:tcPr>
          <w:p w14:paraId="6B191375" w14:textId="6DD6CCC6" w:rsidR="00232E49" w:rsidRPr="006C30EE" w:rsidRDefault="00232E49" w:rsidP="00232E49">
            <w:pPr>
              <w:pStyle w:val="TableParagraph"/>
              <w:jc w:val="right"/>
              <w:rPr>
                <w:sz w:val="14"/>
              </w:rPr>
            </w:pPr>
            <w:r w:rsidRPr="006C30EE">
              <w:rPr>
                <w:color w:val="000000"/>
                <w:sz w:val="16"/>
              </w:rPr>
              <w:t>751.114.589</w:t>
            </w:r>
          </w:p>
        </w:tc>
      </w:tr>
      <w:tr w:rsidR="00232E49" w:rsidRPr="006C30EE" w14:paraId="02F55CBE" w14:textId="340CFFD3" w:rsidTr="00EA3D4D">
        <w:trPr>
          <w:gridAfter w:val="1"/>
          <w:wAfter w:w="336" w:type="dxa"/>
          <w:trHeight w:val="843"/>
        </w:trPr>
        <w:tc>
          <w:tcPr>
            <w:tcW w:w="1231" w:type="dxa"/>
            <w:vMerge/>
          </w:tcPr>
          <w:p w14:paraId="3F3B3D25" w14:textId="77777777" w:rsidR="00232E49" w:rsidRPr="00005B6F" w:rsidRDefault="00232E49" w:rsidP="00232E49">
            <w:pPr>
              <w:pStyle w:val="TableParagraph"/>
              <w:rPr>
                <w:rFonts w:ascii="Georgia" w:hAnsi="Georgia"/>
                <w:sz w:val="14"/>
              </w:rPr>
            </w:pPr>
          </w:p>
        </w:tc>
        <w:tc>
          <w:tcPr>
            <w:tcW w:w="1250" w:type="dxa"/>
            <w:vMerge/>
          </w:tcPr>
          <w:p w14:paraId="5EA596BF" w14:textId="77777777" w:rsidR="00232E49" w:rsidRPr="00005B6F" w:rsidRDefault="00232E49" w:rsidP="00232E49">
            <w:pPr>
              <w:rPr>
                <w:rFonts w:ascii="Georgia" w:hAnsi="Georgia"/>
                <w:sz w:val="2"/>
                <w:szCs w:val="2"/>
              </w:rPr>
            </w:pPr>
          </w:p>
        </w:tc>
        <w:tc>
          <w:tcPr>
            <w:tcW w:w="1371" w:type="dxa"/>
            <w:vMerge/>
          </w:tcPr>
          <w:p w14:paraId="11950338" w14:textId="77777777" w:rsidR="00232E49" w:rsidRPr="00005B6F" w:rsidRDefault="00232E49" w:rsidP="00232E49">
            <w:pPr>
              <w:pStyle w:val="TableParagraph"/>
              <w:rPr>
                <w:rFonts w:ascii="Georgia" w:hAnsi="Georgia"/>
                <w:sz w:val="14"/>
              </w:rPr>
            </w:pPr>
          </w:p>
        </w:tc>
        <w:tc>
          <w:tcPr>
            <w:tcW w:w="1287" w:type="dxa"/>
            <w:vMerge/>
          </w:tcPr>
          <w:p w14:paraId="1CA9290D" w14:textId="77777777" w:rsidR="00232E49" w:rsidRPr="00005B6F" w:rsidRDefault="00232E49" w:rsidP="00232E49">
            <w:pPr>
              <w:pStyle w:val="TableParagraph"/>
              <w:rPr>
                <w:rFonts w:ascii="Georgia" w:hAnsi="Georgia"/>
                <w:sz w:val="14"/>
              </w:rPr>
            </w:pPr>
          </w:p>
        </w:tc>
        <w:tc>
          <w:tcPr>
            <w:tcW w:w="764" w:type="dxa"/>
            <w:vMerge/>
          </w:tcPr>
          <w:p w14:paraId="2098A9EC" w14:textId="77777777" w:rsidR="00232E49" w:rsidRPr="00005B6F" w:rsidRDefault="00232E49" w:rsidP="00232E49">
            <w:pPr>
              <w:pStyle w:val="TableParagraph"/>
              <w:rPr>
                <w:rFonts w:ascii="Georgia" w:hAnsi="Georgia"/>
                <w:sz w:val="14"/>
              </w:rPr>
            </w:pPr>
          </w:p>
        </w:tc>
        <w:tc>
          <w:tcPr>
            <w:tcW w:w="1807" w:type="dxa"/>
          </w:tcPr>
          <w:p w14:paraId="1BBB802E" w14:textId="77777777" w:rsidR="00232E49" w:rsidRPr="00005B6F" w:rsidRDefault="00232E49" w:rsidP="00232E49">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232E49" w:rsidRPr="00005B6F" w:rsidRDefault="00232E49" w:rsidP="00232E49">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025865A1" w14:textId="55A46ECA" w:rsidR="00232E49" w:rsidRPr="006C30EE" w:rsidRDefault="00232E49" w:rsidP="00232E49">
            <w:pPr>
              <w:pStyle w:val="TableParagraph"/>
              <w:jc w:val="right"/>
              <w:rPr>
                <w:sz w:val="14"/>
              </w:rPr>
            </w:pPr>
            <w:r w:rsidRPr="006C30EE">
              <w:rPr>
                <w:color w:val="000000"/>
                <w:sz w:val="16"/>
              </w:rPr>
              <w:t>250.000.000</w:t>
            </w:r>
          </w:p>
        </w:tc>
        <w:tc>
          <w:tcPr>
            <w:tcW w:w="1134" w:type="dxa"/>
            <w:tcBorders>
              <w:top w:val="nil"/>
              <w:left w:val="nil"/>
              <w:bottom w:val="single" w:sz="8" w:space="0" w:color="auto"/>
              <w:right w:val="single" w:sz="8" w:space="0" w:color="auto"/>
            </w:tcBorders>
            <w:shd w:val="clear" w:color="auto" w:fill="auto"/>
            <w:vAlign w:val="center"/>
          </w:tcPr>
          <w:p w14:paraId="143F85DB" w14:textId="17678956" w:rsidR="00232E49" w:rsidRPr="006C30EE" w:rsidRDefault="00232E49" w:rsidP="00232E49">
            <w:pPr>
              <w:pStyle w:val="TableParagraph"/>
              <w:jc w:val="right"/>
              <w:rPr>
                <w:sz w:val="14"/>
              </w:rPr>
            </w:pPr>
            <w:r w:rsidRPr="006C30EE">
              <w:rPr>
                <w:color w:val="000000"/>
                <w:sz w:val="16"/>
                <w:szCs w:val="16"/>
              </w:rPr>
              <w:t>1.329.885.340</w:t>
            </w:r>
          </w:p>
        </w:tc>
        <w:tc>
          <w:tcPr>
            <w:tcW w:w="1276" w:type="dxa"/>
            <w:tcBorders>
              <w:top w:val="nil"/>
              <w:left w:val="nil"/>
              <w:bottom w:val="single" w:sz="8" w:space="0" w:color="auto"/>
              <w:right w:val="single" w:sz="8" w:space="0" w:color="auto"/>
            </w:tcBorders>
            <w:shd w:val="clear" w:color="auto" w:fill="auto"/>
            <w:vAlign w:val="center"/>
          </w:tcPr>
          <w:p w14:paraId="45AB8E41" w14:textId="4918BD24" w:rsidR="00232E49" w:rsidRPr="006C30EE" w:rsidRDefault="00232E49" w:rsidP="00232E49">
            <w:pPr>
              <w:pStyle w:val="TableParagraph"/>
              <w:jc w:val="right"/>
              <w:rPr>
                <w:sz w:val="14"/>
              </w:rPr>
            </w:pPr>
            <w:r w:rsidRPr="006C30EE">
              <w:rPr>
                <w:color w:val="000000"/>
                <w:sz w:val="16"/>
                <w:szCs w:val="16"/>
              </w:rPr>
              <w:t>31.722.677</w:t>
            </w:r>
          </w:p>
        </w:tc>
        <w:tc>
          <w:tcPr>
            <w:tcW w:w="1276" w:type="dxa"/>
            <w:tcBorders>
              <w:top w:val="nil"/>
              <w:left w:val="nil"/>
              <w:bottom w:val="single" w:sz="8" w:space="0" w:color="auto"/>
              <w:right w:val="single" w:sz="8" w:space="0" w:color="auto"/>
            </w:tcBorders>
            <w:shd w:val="clear" w:color="auto" w:fill="auto"/>
            <w:vAlign w:val="center"/>
          </w:tcPr>
          <w:p w14:paraId="186E2206" w14:textId="534FD924" w:rsidR="00232E49" w:rsidRPr="006C30EE" w:rsidRDefault="00232E49" w:rsidP="00232E49">
            <w:pPr>
              <w:pStyle w:val="TableParagraph"/>
              <w:jc w:val="right"/>
              <w:rPr>
                <w:sz w:val="14"/>
              </w:rPr>
            </w:pPr>
            <w:r w:rsidRPr="006C30EE">
              <w:rPr>
                <w:color w:val="000000"/>
                <w:sz w:val="16"/>
                <w:szCs w:val="16"/>
              </w:rPr>
              <w:t>183.110.000</w:t>
            </w:r>
          </w:p>
        </w:tc>
        <w:tc>
          <w:tcPr>
            <w:tcW w:w="1276" w:type="dxa"/>
            <w:tcBorders>
              <w:top w:val="nil"/>
              <w:left w:val="nil"/>
              <w:bottom w:val="single" w:sz="8" w:space="0" w:color="auto"/>
              <w:right w:val="single" w:sz="8" w:space="0" w:color="auto"/>
            </w:tcBorders>
            <w:shd w:val="clear" w:color="auto" w:fill="auto"/>
            <w:vAlign w:val="center"/>
          </w:tcPr>
          <w:p w14:paraId="52DA5D9C" w14:textId="6D9F855D" w:rsidR="00232E49" w:rsidRPr="006C30EE" w:rsidRDefault="00232E49" w:rsidP="00232E49">
            <w:pPr>
              <w:pStyle w:val="TableParagraph"/>
              <w:jc w:val="right"/>
              <w:rPr>
                <w:sz w:val="14"/>
              </w:rPr>
            </w:pPr>
            <w:r w:rsidRPr="006C30EE">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1E461DE3" w14:textId="033F9A2F" w:rsidR="00232E49" w:rsidRPr="006C30EE" w:rsidRDefault="00232E49" w:rsidP="00232E49">
            <w:pPr>
              <w:jc w:val="right"/>
              <w:rPr>
                <w:sz w:val="14"/>
              </w:rPr>
            </w:pPr>
            <w:r w:rsidRPr="006C30EE">
              <w:rPr>
                <w:color w:val="000000"/>
                <w:sz w:val="16"/>
              </w:rPr>
              <w:t>2.044.718.017</w:t>
            </w:r>
          </w:p>
        </w:tc>
      </w:tr>
      <w:tr w:rsidR="00232E49" w:rsidRPr="006C30EE" w14:paraId="1D203744" w14:textId="494CBC71" w:rsidTr="00D005A8">
        <w:trPr>
          <w:trHeight w:val="429"/>
        </w:trPr>
        <w:tc>
          <w:tcPr>
            <w:tcW w:w="7710" w:type="dxa"/>
            <w:gridSpan w:val="6"/>
          </w:tcPr>
          <w:p w14:paraId="19F39F3F" w14:textId="77777777" w:rsidR="00232E49" w:rsidRPr="00005B6F" w:rsidRDefault="00232E49" w:rsidP="00232E49">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073" w:type="dxa"/>
            <w:tcBorders>
              <w:top w:val="nil"/>
              <w:left w:val="nil"/>
              <w:bottom w:val="single" w:sz="8" w:space="0" w:color="auto"/>
              <w:right w:val="single" w:sz="8" w:space="0" w:color="auto"/>
            </w:tcBorders>
            <w:shd w:val="clear" w:color="auto" w:fill="auto"/>
            <w:vAlign w:val="center"/>
          </w:tcPr>
          <w:p w14:paraId="3230EC89" w14:textId="39D77469" w:rsidR="00232E49" w:rsidRPr="006C30EE" w:rsidRDefault="00232E49" w:rsidP="00232E49">
            <w:pPr>
              <w:pStyle w:val="TableParagraph"/>
              <w:jc w:val="right"/>
              <w:rPr>
                <w:b/>
                <w:sz w:val="10"/>
              </w:rPr>
            </w:pPr>
            <w:r w:rsidRPr="006C30EE">
              <w:rPr>
                <w:b/>
                <w:bCs/>
                <w:color w:val="000000"/>
                <w:sz w:val="16"/>
              </w:rPr>
              <w:t>928.915.199</w:t>
            </w:r>
          </w:p>
        </w:tc>
        <w:tc>
          <w:tcPr>
            <w:tcW w:w="1134" w:type="dxa"/>
            <w:tcBorders>
              <w:top w:val="nil"/>
              <w:left w:val="nil"/>
              <w:bottom w:val="single" w:sz="8" w:space="0" w:color="auto"/>
              <w:right w:val="single" w:sz="8" w:space="0" w:color="auto"/>
            </w:tcBorders>
            <w:shd w:val="clear" w:color="auto" w:fill="auto"/>
            <w:vAlign w:val="center"/>
          </w:tcPr>
          <w:p w14:paraId="19EF1A8A" w14:textId="3A0AC403" w:rsidR="00232E49" w:rsidRPr="006C30EE" w:rsidRDefault="00232E49" w:rsidP="00232E49">
            <w:pPr>
              <w:pStyle w:val="TableParagraph"/>
              <w:jc w:val="right"/>
              <w:rPr>
                <w:b/>
                <w:sz w:val="10"/>
              </w:rPr>
            </w:pPr>
            <w:r w:rsidRPr="006C30EE">
              <w:rPr>
                <w:b/>
                <w:bCs/>
                <w:color w:val="000000"/>
                <w:sz w:val="16"/>
              </w:rPr>
              <w:t>2.224.007.825</w:t>
            </w:r>
          </w:p>
        </w:tc>
        <w:tc>
          <w:tcPr>
            <w:tcW w:w="1276" w:type="dxa"/>
            <w:tcBorders>
              <w:top w:val="nil"/>
              <w:left w:val="nil"/>
              <w:bottom w:val="single" w:sz="8" w:space="0" w:color="auto"/>
              <w:right w:val="single" w:sz="8" w:space="0" w:color="auto"/>
            </w:tcBorders>
            <w:shd w:val="clear" w:color="auto" w:fill="auto"/>
            <w:vAlign w:val="center"/>
          </w:tcPr>
          <w:p w14:paraId="04D9E0A6" w14:textId="287DC742" w:rsidR="00232E49" w:rsidRPr="006C30EE" w:rsidRDefault="00232E49" w:rsidP="00232E49">
            <w:pPr>
              <w:pStyle w:val="TableParagraph"/>
              <w:jc w:val="right"/>
              <w:rPr>
                <w:b/>
                <w:sz w:val="10"/>
              </w:rPr>
            </w:pPr>
            <w:r w:rsidRPr="006C30EE">
              <w:rPr>
                <w:b/>
                <w:bCs/>
                <w:color w:val="000000"/>
                <w:sz w:val="16"/>
              </w:rPr>
              <w:t>2.042.010.751</w:t>
            </w:r>
          </w:p>
        </w:tc>
        <w:tc>
          <w:tcPr>
            <w:tcW w:w="1276" w:type="dxa"/>
            <w:tcBorders>
              <w:top w:val="nil"/>
              <w:left w:val="nil"/>
              <w:bottom w:val="single" w:sz="8" w:space="0" w:color="auto"/>
              <w:right w:val="single" w:sz="8" w:space="0" w:color="auto"/>
            </w:tcBorders>
            <w:shd w:val="clear" w:color="auto" w:fill="auto"/>
            <w:vAlign w:val="center"/>
          </w:tcPr>
          <w:p w14:paraId="358C02D8" w14:textId="6DB6BECF" w:rsidR="00232E49" w:rsidRPr="006C30EE" w:rsidRDefault="00232E49" w:rsidP="00232E49">
            <w:pPr>
              <w:pStyle w:val="TableParagraph"/>
              <w:jc w:val="right"/>
              <w:rPr>
                <w:b/>
                <w:sz w:val="10"/>
              </w:rPr>
            </w:pPr>
            <w:r w:rsidRPr="006C30EE">
              <w:rPr>
                <w:b/>
                <w:bCs/>
                <w:color w:val="000000"/>
                <w:sz w:val="16"/>
              </w:rPr>
              <w:t>2.870.464.000</w:t>
            </w:r>
          </w:p>
        </w:tc>
        <w:tc>
          <w:tcPr>
            <w:tcW w:w="1276" w:type="dxa"/>
            <w:tcBorders>
              <w:top w:val="nil"/>
              <w:left w:val="nil"/>
              <w:bottom w:val="single" w:sz="8" w:space="0" w:color="auto"/>
              <w:right w:val="single" w:sz="8" w:space="0" w:color="auto"/>
            </w:tcBorders>
            <w:shd w:val="clear" w:color="auto" w:fill="auto"/>
            <w:vAlign w:val="center"/>
          </w:tcPr>
          <w:p w14:paraId="5755D755" w14:textId="50E75F34" w:rsidR="00232E49" w:rsidRPr="006C30EE" w:rsidRDefault="00232E49" w:rsidP="00232E49">
            <w:pPr>
              <w:pStyle w:val="TableParagraph"/>
              <w:jc w:val="right"/>
              <w:rPr>
                <w:b/>
                <w:sz w:val="10"/>
              </w:rPr>
            </w:pPr>
            <w:r w:rsidRPr="006C30EE">
              <w:rPr>
                <w:b/>
                <w:bCs/>
                <w:color w:val="000000"/>
                <w:sz w:val="16"/>
              </w:rPr>
              <w:t>1.075.000.000</w:t>
            </w:r>
          </w:p>
        </w:tc>
        <w:tc>
          <w:tcPr>
            <w:tcW w:w="1134" w:type="dxa"/>
            <w:tcBorders>
              <w:top w:val="nil"/>
              <w:left w:val="nil"/>
              <w:bottom w:val="single" w:sz="8" w:space="0" w:color="auto"/>
              <w:right w:val="single" w:sz="8" w:space="0" w:color="auto"/>
            </w:tcBorders>
            <w:shd w:val="clear" w:color="auto" w:fill="auto"/>
            <w:vAlign w:val="center"/>
          </w:tcPr>
          <w:p w14:paraId="1332C0EE" w14:textId="398525D7" w:rsidR="00232E49" w:rsidRPr="006C30EE" w:rsidRDefault="00232E49" w:rsidP="00232E49">
            <w:pPr>
              <w:pStyle w:val="TableParagraph"/>
              <w:jc w:val="right"/>
              <w:rPr>
                <w:b/>
                <w:sz w:val="10"/>
              </w:rPr>
            </w:pPr>
            <w:r w:rsidRPr="006C30EE">
              <w:rPr>
                <w:b/>
                <w:bCs/>
                <w:color w:val="000000"/>
                <w:sz w:val="16"/>
              </w:rPr>
              <w:t>9.140.397.775</w:t>
            </w:r>
          </w:p>
        </w:tc>
        <w:tc>
          <w:tcPr>
            <w:tcW w:w="336" w:type="dxa"/>
            <w:tcBorders>
              <w:top w:val="nil"/>
              <w:left w:val="nil"/>
              <w:bottom w:val="nil"/>
              <w:right w:val="nil"/>
            </w:tcBorders>
            <w:shd w:val="clear" w:color="auto" w:fill="auto"/>
            <w:vAlign w:val="center"/>
          </w:tcPr>
          <w:p w14:paraId="6E30CE1A" w14:textId="57B746C5" w:rsidR="00232E49" w:rsidRPr="006C30EE" w:rsidRDefault="00232E49" w:rsidP="00232E49"/>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3E4232">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232E49" w:rsidRPr="00EF7E6E" w14:paraId="07F1C6F0" w14:textId="77777777" w:rsidTr="004E5DB6">
        <w:trPr>
          <w:trHeight w:val="1526"/>
        </w:trPr>
        <w:tc>
          <w:tcPr>
            <w:tcW w:w="2381" w:type="dxa"/>
          </w:tcPr>
          <w:p w14:paraId="72A2CA79" w14:textId="77777777" w:rsidR="00232E49" w:rsidRPr="00205C50" w:rsidRDefault="00232E49" w:rsidP="00232E49">
            <w:pPr>
              <w:pStyle w:val="TableParagraph"/>
              <w:ind w:left="115" w:right="108"/>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232E49" w:rsidRPr="00205C50" w:rsidRDefault="00232E49" w:rsidP="00232E49">
            <w:pPr>
              <w:pStyle w:val="TableParagraph"/>
              <w:spacing w:line="175" w:lineRule="exact"/>
              <w:ind w:left="114" w:right="108"/>
              <w:jc w:val="center"/>
              <w:rPr>
                <w:rFonts w:ascii="Georgia" w:hAnsi="Georgia"/>
                <w:sz w:val="16"/>
              </w:rPr>
            </w:pPr>
            <w:r w:rsidRPr="00205C50">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3F039DFB" w14:textId="2600C662" w:rsidR="00232E49" w:rsidRPr="00EC4CBF" w:rsidRDefault="00232E49" w:rsidP="00232E49">
            <w:pPr>
              <w:pStyle w:val="TableParagraph"/>
              <w:ind w:left="46" w:right="42"/>
              <w:jc w:val="right"/>
              <w:rPr>
                <w:sz w:val="16"/>
              </w:rPr>
            </w:pPr>
            <w:r>
              <w:rPr>
                <w:color w:val="000000"/>
                <w:sz w:val="16"/>
                <w:szCs w:val="16"/>
              </w:rPr>
              <w:t>207.064.095</w:t>
            </w:r>
          </w:p>
        </w:tc>
        <w:tc>
          <w:tcPr>
            <w:tcW w:w="1260" w:type="dxa"/>
            <w:tcBorders>
              <w:top w:val="nil"/>
              <w:left w:val="nil"/>
              <w:bottom w:val="single" w:sz="8" w:space="0" w:color="auto"/>
              <w:right w:val="single" w:sz="8" w:space="0" w:color="auto"/>
            </w:tcBorders>
            <w:shd w:val="clear" w:color="auto" w:fill="auto"/>
            <w:vAlign w:val="center"/>
          </w:tcPr>
          <w:p w14:paraId="0FBA6A10" w14:textId="2B372311" w:rsidR="00232E49" w:rsidRPr="00C77DC2" w:rsidRDefault="00232E49" w:rsidP="00232E49">
            <w:pPr>
              <w:pStyle w:val="TableParagraph"/>
              <w:ind w:left="46" w:right="42"/>
              <w:jc w:val="right"/>
              <w:rPr>
                <w:sz w:val="16"/>
              </w:rPr>
            </w:pPr>
            <w:r w:rsidRPr="00C77DC2">
              <w:rPr>
                <w:color w:val="000000"/>
                <w:sz w:val="16"/>
                <w:szCs w:val="16"/>
              </w:rPr>
              <w:t>318.705.000</w:t>
            </w:r>
          </w:p>
        </w:tc>
        <w:tc>
          <w:tcPr>
            <w:tcW w:w="1260" w:type="dxa"/>
            <w:tcBorders>
              <w:top w:val="nil"/>
              <w:left w:val="nil"/>
              <w:bottom w:val="single" w:sz="8" w:space="0" w:color="auto"/>
              <w:right w:val="single" w:sz="8" w:space="0" w:color="auto"/>
            </w:tcBorders>
            <w:shd w:val="clear" w:color="auto" w:fill="auto"/>
            <w:vAlign w:val="center"/>
          </w:tcPr>
          <w:p w14:paraId="376266AA" w14:textId="78374C34" w:rsidR="00232E49" w:rsidRPr="00C77DC2" w:rsidRDefault="00232E49" w:rsidP="00232E49">
            <w:pPr>
              <w:pStyle w:val="TableParagraph"/>
              <w:ind w:left="46" w:right="42"/>
              <w:jc w:val="right"/>
              <w:rPr>
                <w:sz w:val="16"/>
              </w:rPr>
            </w:pPr>
            <w:r w:rsidRPr="00C77DC2">
              <w:rPr>
                <w:color w:val="000000"/>
                <w:sz w:val="16"/>
                <w:szCs w:val="16"/>
              </w:rPr>
              <w:t>1.019.482.373</w:t>
            </w:r>
          </w:p>
        </w:tc>
        <w:tc>
          <w:tcPr>
            <w:tcW w:w="1260" w:type="dxa"/>
            <w:tcBorders>
              <w:top w:val="nil"/>
              <w:left w:val="nil"/>
              <w:bottom w:val="single" w:sz="8" w:space="0" w:color="auto"/>
              <w:right w:val="single" w:sz="8" w:space="0" w:color="auto"/>
            </w:tcBorders>
            <w:shd w:val="clear" w:color="auto" w:fill="auto"/>
            <w:vAlign w:val="center"/>
          </w:tcPr>
          <w:p w14:paraId="6E35CBF4" w14:textId="7371C803" w:rsidR="00232E49" w:rsidRPr="00C77DC2" w:rsidRDefault="00232E49" w:rsidP="00232E49">
            <w:pPr>
              <w:pStyle w:val="TableParagraph"/>
              <w:ind w:left="47" w:right="42"/>
              <w:jc w:val="right"/>
              <w:rPr>
                <w:sz w:val="16"/>
              </w:rPr>
            </w:pPr>
            <w:r w:rsidRPr="00C77DC2">
              <w:rPr>
                <w:color w:val="000000"/>
                <w:sz w:val="16"/>
                <w:szCs w:val="16"/>
              </w:rPr>
              <w:t>1.111.792.000</w:t>
            </w:r>
          </w:p>
        </w:tc>
        <w:tc>
          <w:tcPr>
            <w:tcW w:w="1261" w:type="dxa"/>
            <w:tcBorders>
              <w:top w:val="nil"/>
              <w:left w:val="nil"/>
              <w:bottom w:val="single" w:sz="8" w:space="0" w:color="auto"/>
              <w:right w:val="single" w:sz="8" w:space="0" w:color="auto"/>
            </w:tcBorders>
            <w:shd w:val="clear" w:color="auto" w:fill="auto"/>
            <w:vAlign w:val="center"/>
          </w:tcPr>
          <w:p w14:paraId="370C6FD8" w14:textId="4B0ADDFE" w:rsidR="00232E49" w:rsidRPr="00C77DC2" w:rsidRDefault="00232E49" w:rsidP="00232E49">
            <w:pPr>
              <w:pStyle w:val="TableParagraph"/>
              <w:ind w:left="47" w:right="43"/>
              <w:jc w:val="right"/>
              <w:rPr>
                <w:sz w:val="16"/>
              </w:rPr>
            </w:pPr>
            <w:r w:rsidRPr="00C77DC2">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1C6FCBFF" w14:textId="5FF9A5D3" w:rsidR="00232E49" w:rsidRPr="00C77DC2" w:rsidRDefault="00232E49" w:rsidP="00232E49">
            <w:pPr>
              <w:pStyle w:val="TableParagraph"/>
              <w:ind w:left="46" w:right="42"/>
              <w:jc w:val="right"/>
              <w:rPr>
                <w:sz w:val="16"/>
              </w:rPr>
            </w:pPr>
            <w:r w:rsidRPr="00C77DC2">
              <w:rPr>
                <w:color w:val="000000"/>
                <w:sz w:val="16"/>
              </w:rPr>
              <w:t>2.907.043.468</w:t>
            </w:r>
          </w:p>
        </w:tc>
      </w:tr>
      <w:tr w:rsidR="00232E49" w:rsidRPr="00EF7E6E" w14:paraId="3ED2D59C" w14:textId="77777777" w:rsidTr="004E5DB6">
        <w:trPr>
          <w:trHeight w:val="764"/>
        </w:trPr>
        <w:tc>
          <w:tcPr>
            <w:tcW w:w="2381" w:type="dxa"/>
          </w:tcPr>
          <w:p w14:paraId="61699BBC" w14:textId="77777777" w:rsidR="00232E49" w:rsidRPr="00205C50" w:rsidRDefault="00232E49" w:rsidP="00232E49">
            <w:pPr>
              <w:pStyle w:val="TableParagraph"/>
              <w:ind w:left="112" w:right="106"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2B885E21" w14:textId="77777777" w:rsidR="00232E49" w:rsidRPr="00205C50" w:rsidRDefault="00232E49" w:rsidP="00232E49">
            <w:pPr>
              <w:pStyle w:val="TableParagraph"/>
              <w:spacing w:line="175" w:lineRule="exact"/>
              <w:ind w:left="112" w:right="108"/>
              <w:jc w:val="center"/>
              <w:rPr>
                <w:rFonts w:ascii="Georgia" w:hAnsi="Georgia"/>
                <w:sz w:val="16"/>
              </w:rPr>
            </w:pPr>
            <w:r w:rsidRPr="00205C50">
              <w:rPr>
                <w:rFonts w:ascii="Georgia" w:hAnsi="Georgia"/>
                <w:sz w:val="16"/>
              </w:rPr>
              <w:t>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0FD8DF3D" w14:textId="5C0434C0" w:rsidR="00232E49" w:rsidRPr="00EC4CBF" w:rsidRDefault="00232E49" w:rsidP="00232E49">
            <w:pPr>
              <w:pStyle w:val="TableParagraph"/>
              <w:ind w:left="46" w:right="42"/>
              <w:jc w:val="right"/>
              <w:rPr>
                <w:sz w:val="16"/>
              </w:rPr>
            </w:pPr>
            <w:r>
              <w:rPr>
                <w:color w:val="000000"/>
                <w:sz w:val="16"/>
                <w:szCs w:val="16"/>
              </w:rPr>
              <w:t>55.776.000</w:t>
            </w:r>
          </w:p>
        </w:tc>
        <w:tc>
          <w:tcPr>
            <w:tcW w:w="1260" w:type="dxa"/>
            <w:tcBorders>
              <w:top w:val="nil"/>
              <w:left w:val="nil"/>
              <w:bottom w:val="single" w:sz="8" w:space="0" w:color="auto"/>
              <w:right w:val="single" w:sz="8" w:space="0" w:color="auto"/>
            </w:tcBorders>
            <w:shd w:val="clear" w:color="auto" w:fill="auto"/>
            <w:vAlign w:val="center"/>
          </w:tcPr>
          <w:p w14:paraId="1E27D98E" w14:textId="4E813306" w:rsidR="00232E49" w:rsidRPr="00C77DC2" w:rsidRDefault="00232E49" w:rsidP="00232E49">
            <w:pPr>
              <w:pStyle w:val="TableParagraph"/>
              <w:ind w:left="46" w:right="42"/>
              <w:jc w:val="right"/>
              <w:rPr>
                <w:sz w:val="16"/>
              </w:rPr>
            </w:pPr>
            <w:r w:rsidRPr="00C77DC2">
              <w:rPr>
                <w:color w:val="000000"/>
                <w:sz w:val="16"/>
                <w:szCs w:val="16"/>
              </w:rPr>
              <w:t>121.988.000</w:t>
            </w:r>
          </w:p>
        </w:tc>
        <w:tc>
          <w:tcPr>
            <w:tcW w:w="1260" w:type="dxa"/>
            <w:tcBorders>
              <w:top w:val="nil"/>
              <w:left w:val="nil"/>
              <w:bottom w:val="single" w:sz="8" w:space="0" w:color="auto"/>
              <w:right w:val="single" w:sz="8" w:space="0" w:color="auto"/>
            </w:tcBorders>
            <w:shd w:val="clear" w:color="auto" w:fill="auto"/>
            <w:vAlign w:val="center"/>
          </w:tcPr>
          <w:p w14:paraId="0238DB34" w14:textId="0E5948D6" w:rsidR="00232E49" w:rsidRPr="00C77DC2" w:rsidRDefault="00232E49" w:rsidP="00232E49">
            <w:pPr>
              <w:pStyle w:val="TableParagraph"/>
              <w:ind w:left="46" w:right="42"/>
              <w:jc w:val="right"/>
              <w:rPr>
                <w:sz w:val="16"/>
              </w:rPr>
            </w:pPr>
            <w:r w:rsidRPr="00C77DC2">
              <w:rPr>
                <w:color w:val="000000"/>
                <w:sz w:val="16"/>
                <w:szCs w:val="16"/>
              </w:rPr>
              <w:t>147.734.000</w:t>
            </w:r>
          </w:p>
        </w:tc>
        <w:tc>
          <w:tcPr>
            <w:tcW w:w="1260" w:type="dxa"/>
            <w:tcBorders>
              <w:top w:val="nil"/>
              <w:left w:val="nil"/>
              <w:bottom w:val="single" w:sz="8" w:space="0" w:color="auto"/>
              <w:right w:val="single" w:sz="8" w:space="0" w:color="auto"/>
            </w:tcBorders>
            <w:shd w:val="clear" w:color="auto" w:fill="auto"/>
            <w:vAlign w:val="center"/>
          </w:tcPr>
          <w:p w14:paraId="18576F0D" w14:textId="03E42586" w:rsidR="00232E49" w:rsidRPr="00C77DC2" w:rsidRDefault="00232E49" w:rsidP="00232E49">
            <w:pPr>
              <w:pStyle w:val="TableParagraph"/>
              <w:ind w:left="47" w:right="42"/>
              <w:jc w:val="right"/>
              <w:rPr>
                <w:sz w:val="16"/>
              </w:rPr>
            </w:pPr>
            <w:r w:rsidRPr="00C77DC2">
              <w:rPr>
                <w:color w:val="000000"/>
                <w:sz w:val="16"/>
                <w:szCs w:val="16"/>
              </w:rPr>
              <w:t>169.411.000</w:t>
            </w:r>
          </w:p>
        </w:tc>
        <w:tc>
          <w:tcPr>
            <w:tcW w:w="1261" w:type="dxa"/>
            <w:tcBorders>
              <w:top w:val="nil"/>
              <w:left w:val="nil"/>
              <w:bottom w:val="single" w:sz="8" w:space="0" w:color="auto"/>
              <w:right w:val="single" w:sz="8" w:space="0" w:color="auto"/>
            </w:tcBorders>
            <w:shd w:val="clear" w:color="auto" w:fill="auto"/>
            <w:vAlign w:val="center"/>
          </w:tcPr>
          <w:p w14:paraId="18F6F06E" w14:textId="6A461A69" w:rsidR="00232E49" w:rsidRPr="00C77DC2" w:rsidRDefault="00232E49" w:rsidP="00232E49">
            <w:pPr>
              <w:pStyle w:val="TableParagraph"/>
              <w:ind w:left="47" w:right="43"/>
              <w:jc w:val="right"/>
              <w:rPr>
                <w:sz w:val="16"/>
              </w:rPr>
            </w:pPr>
            <w:r w:rsidRPr="00C77DC2">
              <w:rPr>
                <w:color w:val="000000"/>
                <w:sz w:val="16"/>
              </w:rPr>
              <w:t>100.000.000</w:t>
            </w:r>
          </w:p>
        </w:tc>
        <w:tc>
          <w:tcPr>
            <w:tcW w:w="1260" w:type="dxa"/>
            <w:tcBorders>
              <w:top w:val="nil"/>
              <w:left w:val="nil"/>
              <w:bottom w:val="single" w:sz="8" w:space="0" w:color="000000"/>
              <w:right w:val="single" w:sz="8" w:space="0" w:color="auto"/>
            </w:tcBorders>
            <w:shd w:val="clear" w:color="auto" w:fill="auto"/>
            <w:vAlign w:val="center"/>
          </w:tcPr>
          <w:p w14:paraId="4719AB70" w14:textId="4E6A3821" w:rsidR="00232E49" w:rsidRPr="00C77DC2" w:rsidRDefault="00232E49" w:rsidP="00232E49">
            <w:pPr>
              <w:pStyle w:val="TableParagraph"/>
              <w:ind w:left="46" w:right="42"/>
              <w:jc w:val="right"/>
              <w:rPr>
                <w:sz w:val="16"/>
              </w:rPr>
            </w:pPr>
            <w:r w:rsidRPr="00C77DC2">
              <w:rPr>
                <w:color w:val="000000"/>
                <w:sz w:val="16"/>
              </w:rPr>
              <w:t>594.909.000</w:t>
            </w:r>
          </w:p>
        </w:tc>
      </w:tr>
      <w:tr w:rsidR="00232E49" w:rsidRPr="00EF7E6E" w14:paraId="0A26E892" w14:textId="77777777" w:rsidTr="004E5DB6">
        <w:trPr>
          <w:trHeight w:val="765"/>
        </w:trPr>
        <w:tc>
          <w:tcPr>
            <w:tcW w:w="2381" w:type="dxa"/>
          </w:tcPr>
          <w:p w14:paraId="3959870E" w14:textId="77777777" w:rsidR="00232E49" w:rsidRPr="00205C50" w:rsidRDefault="00232E49" w:rsidP="00232E49">
            <w:pPr>
              <w:pStyle w:val="TableParagraph"/>
              <w:ind w:left="117" w:right="108"/>
              <w:jc w:val="center"/>
              <w:rPr>
                <w:rFonts w:ascii="Georgia" w:hAnsi="Georgia"/>
                <w:sz w:val="16"/>
              </w:rPr>
            </w:pPr>
            <w:r w:rsidRPr="00205C50">
              <w:rPr>
                <w:rFonts w:ascii="Georgia" w:hAnsi="Georgia"/>
                <w:sz w:val="16"/>
              </w:rPr>
              <w:t>Reingeniería y fortalecimiento institucional de la estructura orgánica y funcional de la SDA</w:t>
            </w:r>
          </w:p>
          <w:p w14:paraId="3A9F0591" w14:textId="77777777" w:rsidR="00232E49" w:rsidRPr="00205C50" w:rsidRDefault="00232E49" w:rsidP="00232E49">
            <w:pPr>
              <w:pStyle w:val="TableParagraph"/>
              <w:spacing w:line="178" w:lineRule="exact"/>
              <w:ind w:left="112" w:right="108"/>
              <w:jc w:val="center"/>
              <w:rPr>
                <w:rFonts w:ascii="Georgia" w:hAnsi="Georgia"/>
                <w:sz w:val="16"/>
              </w:rPr>
            </w:pPr>
            <w:r w:rsidRPr="00205C50">
              <w:rPr>
                <w:rFonts w:ascii="Georgia" w:hAnsi="Georgia"/>
                <w:sz w:val="16"/>
              </w:rPr>
              <w:t>con enfoque de sector</w:t>
            </w:r>
          </w:p>
        </w:tc>
        <w:tc>
          <w:tcPr>
            <w:tcW w:w="1260" w:type="dxa"/>
            <w:tcBorders>
              <w:top w:val="nil"/>
              <w:left w:val="single" w:sz="8" w:space="0" w:color="auto"/>
              <w:bottom w:val="single" w:sz="8" w:space="0" w:color="auto"/>
              <w:right w:val="single" w:sz="8" w:space="0" w:color="auto"/>
            </w:tcBorders>
            <w:shd w:val="clear" w:color="auto" w:fill="auto"/>
            <w:vAlign w:val="center"/>
          </w:tcPr>
          <w:p w14:paraId="430315CE" w14:textId="57B76261" w:rsidR="00232E49" w:rsidRPr="00EC4CBF" w:rsidRDefault="00232E49" w:rsidP="00232E49">
            <w:pPr>
              <w:pStyle w:val="TableParagraph"/>
              <w:ind w:left="46" w:right="42"/>
              <w:jc w:val="right"/>
              <w:rPr>
                <w:sz w:val="16"/>
              </w:rPr>
            </w:pPr>
            <w:r>
              <w:rPr>
                <w:color w:val="000000"/>
                <w:sz w:val="16"/>
                <w:szCs w:val="16"/>
              </w:rPr>
              <w:t>240.380.000</w:t>
            </w:r>
          </w:p>
        </w:tc>
        <w:tc>
          <w:tcPr>
            <w:tcW w:w="1260" w:type="dxa"/>
            <w:tcBorders>
              <w:top w:val="nil"/>
              <w:left w:val="nil"/>
              <w:bottom w:val="single" w:sz="8" w:space="0" w:color="auto"/>
              <w:right w:val="single" w:sz="8" w:space="0" w:color="auto"/>
            </w:tcBorders>
            <w:shd w:val="clear" w:color="auto" w:fill="auto"/>
            <w:vAlign w:val="center"/>
          </w:tcPr>
          <w:p w14:paraId="0481D34B" w14:textId="660D6E4C" w:rsidR="00232E49" w:rsidRPr="00C77DC2" w:rsidRDefault="00232E49" w:rsidP="00232E49">
            <w:pPr>
              <w:pStyle w:val="TableParagraph"/>
              <w:ind w:left="46" w:right="42"/>
              <w:jc w:val="right"/>
              <w:rPr>
                <w:sz w:val="16"/>
              </w:rPr>
            </w:pPr>
            <w:r w:rsidRPr="00C77DC2">
              <w:rPr>
                <w:color w:val="000000"/>
                <w:sz w:val="16"/>
                <w:szCs w:val="16"/>
              </w:rPr>
              <w:t>34.896.000</w:t>
            </w:r>
          </w:p>
        </w:tc>
        <w:tc>
          <w:tcPr>
            <w:tcW w:w="1260" w:type="dxa"/>
            <w:tcBorders>
              <w:top w:val="nil"/>
              <w:left w:val="nil"/>
              <w:bottom w:val="single" w:sz="8" w:space="0" w:color="auto"/>
              <w:right w:val="single" w:sz="8" w:space="0" w:color="auto"/>
            </w:tcBorders>
            <w:shd w:val="clear" w:color="auto" w:fill="auto"/>
            <w:vAlign w:val="center"/>
          </w:tcPr>
          <w:p w14:paraId="4E253D6A" w14:textId="2A92FF3E" w:rsidR="00232E49" w:rsidRPr="00C77DC2" w:rsidRDefault="00232E49" w:rsidP="00232E49">
            <w:pPr>
              <w:pStyle w:val="TableParagraph"/>
              <w:ind w:left="46" w:right="42"/>
              <w:jc w:val="right"/>
              <w:rPr>
                <w:sz w:val="16"/>
              </w:rPr>
            </w:pPr>
            <w:r w:rsidRPr="00C77DC2">
              <w:rPr>
                <w:color w:val="000000"/>
                <w:sz w:val="16"/>
                <w:szCs w:val="16"/>
              </w:rPr>
              <w:t>235.432.167</w:t>
            </w:r>
          </w:p>
        </w:tc>
        <w:tc>
          <w:tcPr>
            <w:tcW w:w="1260" w:type="dxa"/>
            <w:tcBorders>
              <w:top w:val="nil"/>
              <w:left w:val="nil"/>
              <w:bottom w:val="single" w:sz="8" w:space="0" w:color="auto"/>
              <w:right w:val="single" w:sz="8" w:space="0" w:color="auto"/>
            </w:tcBorders>
            <w:shd w:val="clear" w:color="auto" w:fill="auto"/>
            <w:vAlign w:val="center"/>
          </w:tcPr>
          <w:p w14:paraId="17D1B550" w14:textId="6C8D7619" w:rsidR="00232E49" w:rsidRPr="00C77DC2" w:rsidRDefault="00232E49" w:rsidP="00232E49">
            <w:pPr>
              <w:pStyle w:val="TableParagraph"/>
              <w:ind w:left="47" w:right="42"/>
              <w:jc w:val="right"/>
              <w:rPr>
                <w:sz w:val="16"/>
              </w:rPr>
            </w:pPr>
            <w:r w:rsidRPr="00C77DC2">
              <w:rPr>
                <w:color w:val="000000"/>
                <w:sz w:val="16"/>
                <w:szCs w:val="16"/>
              </w:rPr>
              <w:t>219.945.000</w:t>
            </w:r>
          </w:p>
        </w:tc>
        <w:tc>
          <w:tcPr>
            <w:tcW w:w="1261" w:type="dxa"/>
            <w:tcBorders>
              <w:top w:val="nil"/>
              <w:left w:val="nil"/>
              <w:bottom w:val="single" w:sz="8" w:space="0" w:color="auto"/>
              <w:right w:val="single" w:sz="8" w:space="0" w:color="auto"/>
            </w:tcBorders>
            <w:shd w:val="clear" w:color="auto" w:fill="auto"/>
            <w:vAlign w:val="center"/>
          </w:tcPr>
          <w:p w14:paraId="3075B64E" w14:textId="1F49E734" w:rsidR="00232E49" w:rsidRPr="00C77DC2" w:rsidRDefault="00232E49" w:rsidP="00232E49">
            <w:pPr>
              <w:pStyle w:val="TableParagraph"/>
              <w:ind w:left="47" w:right="43"/>
              <w:jc w:val="right"/>
              <w:rPr>
                <w:sz w:val="16"/>
              </w:rPr>
            </w:pPr>
            <w:r w:rsidRPr="00C77DC2">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5138C693" w14:textId="77F7141E" w:rsidR="00232E49" w:rsidRPr="00C77DC2" w:rsidRDefault="00232E49" w:rsidP="00232E49">
            <w:pPr>
              <w:pStyle w:val="TableParagraph"/>
              <w:ind w:left="46" w:right="42"/>
              <w:jc w:val="right"/>
              <w:rPr>
                <w:sz w:val="16"/>
              </w:rPr>
            </w:pPr>
            <w:r w:rsidRPr="00C77DC2">
              <w:rPr>
                <w:color w:val="000000"/>
                <w:sz w:val="16"/>
              </w:rPr>
              <w:t>980.653.167</w:t>
            </w:r>
          </w:p>
        </w:tc>
      </w:tr>
      <w:tr w:rsidR="00232E49" w:rsidRPr="00EF7E6E" w14:paraId="6CCAD8A0" w14:textId="77777777" w:rsidTr="004E5DB6">
        <w:trPr>
          <w:trHeight w:val="572"/>
        </w:trPr>
        <w:tc>
          <w:tcPr>
            <w:tcW w:w="2381" w:type="dxa"/>
          </w:tcPr>
          <w:p w14:paraId="11B4E37C" w14:textId="77777777" w:rsidR="00232E49" w:rsidRPr="00205C50" w:rsidRDefault="00232E49" w:rsidP="00232E49">
            <w:pPr>
              <w:pStyle w:val="TableParagraph"/>
              <w:ind w:left="103" w:right="90" w:firstLine="60"/>
              <w:rPr>
                <w:rFonts w:ascii="Georgia" w:hAnsi="Georgia"/>
                <w:sz w:val="16"/>
              </w:rPr>
            </w:pPr>
            <w:r w:rsidRPr="00205C50">
              <w:rPr>
                <w:rFonts w:ascii="Georgia" w:hAnsi="Georgia"/>
                <w:sz w:val="16"/>
              </w:rPr>
              <w:t>Estructurar e implementar la política de gestión y</w:t>
            </w:r>
            <w:r w:rsidRPr="00205C50">
              <w:rPr>
                <w:rFonts w:ascii="Georgia" w:hAnsi="Georgia"/>
                <w:spacing w:val="-15"/>
                <w:sz w:val="16"/>
              </w:rPr>
              <w:t xml:space="preserve"> </w:t>
            </w:r>
            <w:r w:rsidRPr="00205C50">
              <w:rPr>
                <w:rFonts w:ascii="Georgia" w:hAnsi="Georgia"/>
                <w:sz w:val="16"/>
              </w:rPr>
              <w:t>desarrollo</w:t>
            </w:r>
          </w:p>
          <w:p w14:paraId="6387D999" w14:textId="77777777" w:rsidR="00232E49" w:rsidRPr="00205C50" w:rsidRDefault="00232E49" w:rsidP="00232E49">
            <w:pPr>
              <w:pStyle w:val="TableParagraph"/>
              <w:spacing w:line="175" w:lineRule="exact"/>
              <w:ind w:left="131"/>
              <w:rPr>
                <w:rFonts w:ascii="Georgia" w:hAnsi="Georgia"/>
                <w:sz w:val="16"/>
              </w:rPr>
            </w:pPr>
            <w:r w:rsidRPr="00205C50">
              <w:rPr>
                <w:rFonts w:ascii="Georgia" w:hAnsi="Georgia"/>
                <w:sz w:val="16"/>
              </w:rPr>
              <w:t>del talento humano de la</w:t>
            </w:r>
            <w:r w:rsidRPr="00205C50">
              <w:rPr>
                <w:rFonts w:ascii="Georgia" w:hAnsi="Georgia"/>
                <w:spacing w:val="-12"/>
                <w:sz w:val="16"/>
              </w:rPr>
              <w:t xml:space="preserve"> </w:t>
            </w:r>
            <w:r w:rsidRPr="00205C50">
              <w:rPr>
                <w:rFonts w:ascii="Georgia" w:hAnsi="Georgia"/>
                <w:sz w:val="16"/>
              </w:rPr>
              <w:t>SDA</w:t>
            </w:r>
          </w:p>
        </w:tc>
        <w:tc>
          <w:tcPr>
            <w:tcW w:w="1260" w:type="dxa"/>
            <w:tcBorders>
              <w:top w:val="nil"/>
              <w:left w:val="single" w:sz="8" w:space="0" w:color="auto"/>
              <w:bottom w:val="single" w:sz="8" w:space="0" w:color="auto"/>
              <w:right w:val="single" w:sz="8" w:space="0" w:color="auto"/>
            </w:tcBorders>
            <w:shd w:val="clear" w:color="auto" w:fill="auto"/>
            <w:vAlign w:val="center"/>
          </w:tcPr>
          <w:p w14:paraId="1E81CD0A" w14:textId="0D00711D" w:rsidR="00232E49" w:rsidRPr="00EC4CBF" w:rsidRDefault="00232E49" w:rsidP="00232E49">
            <w:pPr>
              <w:pStyle w:val="TableParagraph"/>
              <w:ind w:left="46" w:right="42"/>
              <w:jc w:val="right"/>
              <w:rPr>
                <w:sz w:val="16"/>
              </w:rPr>
            </w:pPr>
            <w:r>
              <w:rPr>
                <w:color w:val="000000"/>
                <w:sz w:val="16"/>
                <w:szCs w:val="16"/>
              </w:rPr>
              <w:t>75.796.000</w:t>
            </w:r>
          </w:p>
        </w:tc>
        <w:tc>
          <w:tcPr>
            <w:tcW w:w="1260" w:type="dxa"/>
            <w:tcBorders>
              <w:top w:val="nil"/>
              <w:left w:val="nil"/>
              <w:bottom w:val="single" w:sz="8" w:space="0" w:color="auto"/>
              <w:right w:val="single" w:sz="8" w:space="0" w:color="auto"/>
            </w:tcBorders>
            <w:shd w:val="clear" w:color="auto" w:fill="auto"/>
            <w:vAlign w:val="center"/>
          </w:tcPr>
          <w:p w14:paraId="469E3961" w14:textId="50CC2E40" w:rsidR="00232E49" w:rsidRPr="00C77DC2" w:rsidRDefault="00232E49" w:rsidP="00232E49">
            <w:pPr>
              <w:pStyle w:val="TableParagraph"/>
              <w:ind w:left="46" w:right="42"/>
              <w:jc w:val="right"/>
              <w:rPr>
                <w:sz w:val="16"/>
              </w:rPr>
            </w:pPr>
            <w:r w:rsidRPr="00C77DC2">
              <w:rPr>
                <w:color w:val="000000"/>
                <w:sz w:val="16"/>
                <w:szCs w:val="16"/>
              </w:rPr>
              <w:t>87.318.000</w:t>
            </w:r>
          </w:p>
        </w:tc>
        <w:tc>
          <w:tcPr>
            <w:tcW w:w="1260" w:type="dxa"/>
            <w:tcBorders>
              <w:top w:val="nil"/>
              <w:left w:val="nil"/>
              <w:bottom w:val="single" w:sz="8" w:space="0" w:color="auto"/>
              <w:right w:val="single" w:sz="8" w:space="0" w:color="auto"/>
            </w:tcBorders>
            <w:shd w:val="clear" w:color="auto" w:fill="auto"/>
            <w:vAlign w:val="center"/>
          </w:tcPr>
          <w:p w14:paraId="4BD12249" w14:textId="49B8F2B4" w:rsidR="00232E49" w:rsidRPr="00C77DC2" w:rsidRDefault="00232E49" w:rsidP="00232E49">
            <w:pPr>
              <w:pStyle w:val="TableParagraph"/>
              <w:ind w:left="46" w:right="42"/>
              <w:jc w:val="right"/>
              <w:rPr>
                <w:sz w:val="16"/>
              </w:rPr>
            </w:pPr>
            <w:r w:rsidRPr="00C77DC2">
              <w:rPr>
                <w:color w:val="000000"/>
                <w:sz w:val="16"/>
                <w:szCs w:val="16"/>
              </w:rPr>
              <w:t>567.639.534</w:t>
            </w:r>
          </w:p>
        </w:tc>
        <w:tc>
          <w:tcPr>
            <w:tcW w:w="1260" w:type="dxa"/>
            <w:tcBorders>
              <w:top w:val="nil"/>
              <w:left w:val="nil"/>
              <w:bottom w:val="single" w:sz="8" w:space="0" w:color="auto"/>
              <w:right w:val="single" w:sz="8" w:space="0" w:color="auto"/>
            </w:tcBorders>
            <w:shd w:val="clear" w:color="auto" w:fill="auto"/>
            <w:vAlign w:val="center"/>
          </w:tcPr>
          <w:p w14:paraId="4647EC40" w14:textId="5F689374" w:rsidR="00232E49" w:rsidRPr="00C77DC2" w:rsidRDefault="00232E49" w:rsidP="00232E49">
            <w:pPr>
              <w:jc w:val="right"/>
              <w:rPr>
                <w:sz w:val="16"/>
              </w:rPr>
            </w:pPr>
            <w:r w:rsidRPr="00C77DC2">
              <w:rPr>
                <w:color w:val="000000"/>
                <w:sz w:val="16"/>
                <w:szCs w:val="16"/>
              </w:rPr>
              <w:t>1.006.206.000</w:t>
            </w:r>
          </w:p>
        </w:tc>
        <w:tc>
          <w:tcPr>
            <w:tcW w:w="1261" w:type="dxa"/>
            <w:tcBorders>
              <w:top w:val="nil"/>
              <w:left w:val="nil"/>
              <w:bottom w:val="single" w:sz="8" w:space="0" w:color="auto"/>
              <w:right w:val="single" w:sz="8" w:space="0" w:color="auto"/>
            </w:tcBorders>
            <w:shd w:val="clear" w:color="auto" w:fill="auto"/>
            <w:vAlign w:val="center"/>
          </w:tcPr>
          <w:p w14:paraId="2089B5DC" w14:textId="3F9D45CF" w:rsidR="00232E49" w:rsidRPr="00C77DC2" w:rsidRDefault="00232E49" w:rsidP="00232E49">
            <w:pPr>
              <w:pStyle w:val="TableParagraph"/>
              <w:ind w:left="47" w:right="43"/>
              <w:jc w:val="right"/>
              <w:rPr>
                <w:sz w:val="16"/>
              </w:rPr>
            </w:pPr>
            <w:r w:rsidRPr="00C77DC2">
              <w:rPr>
                <w:color w:val="000000"/>
                <w:sz w:val="16"/>
              </w:rPr>
              <w:t>125.000.000</w:t>
            </w:r>
          </w:p>
        </w:tc>
        <w:tc>
          <w:tcPr>
            <w:tcW w:w="1260" w:type="dxa"/>
            <w:tcBorders>
              <w:top w:val="nil"/>
              <w:left w:val="nil"/>
              <w:bottom w:val="single" w:sz="8" w:space="0" w:color="000000"/>
              <w:right w:val="single" w:sz="8" w:space="0" w:color="auto"/>
            </w:tcBorders>
            <w:shd w:val="clear" w:color="auto" w:fill="auto"/>
            <w:vAlign w:val="center"/>
          </w:tcPr>
          <w:p w14:paraId="075BEE1F" w14:textId="05CF6975" w:rsidR="00232E49" w:rsidRPr="00C77DC2" w:rsidRDefault="00232E49" w:rsidP="00232E49">
            <w:pPr>
              <w:pStyle w:val="TableParagraph"/>
              <w:ind w:left="46" w:right="42"/>
              <w:jc w:val="right"/>
              <w:rPr>
                <w:sz w:val="16"/>
              </w:rPr>
            </w:pPr>
            <w:r w:rsidRPr="00C77DC2">
              <w:rPr>
                <w:color w:val="000000"/>
                <w:sz w:val="16"/>
              </w:rPr>
              <w:t>1.861.959.534</w:t>
            </w:r>
          </w:p>
        </w:tc>
      </w:tr>
      <w:tr w:rsidR="00232E49" w:rsidRPr="00EF7E6E" w14:paraId="5032C855" w14:textId="77777777" w:rsidTr="004E5DB6">
        <w:trPr>
          <w:trHeight w:val="764"/>
        </w:trPr>
        <w:tc>
          <w:tcPr>
            <w:tcW w:w="2381" w:type="dxa"/>
          </w:tcPr>
          <w:p w14:paraId="3CE56943" w14:textId="77777777" w:rsidR="00232E49" w:rsidRPr="00205C50" w:rsidRDefault="00232E49" w:rsidP="00232E49">
            <w:pPr>
              <w:pStyle w:val="TableParagraph"/>
              <w:ind w:left="74" w:right="69" w:firstLine="1"/>
              <w:jc w:val="center"/>
              <w:rPr>
                <w:rFonts w:ascii="Georgia" w:hAnsi="Georgia"/>
                <w:sz w:val="16"/>
              </w:rPr>
            </w:pPr>
            <w:r w:rsidRPr="00205C50">
              <w:rPr>
                <w:rFonts w:ascii="Georgia" w:hAnsi="Georgia"/>
                <w:sz w:val="16"/>
              </w:rPr>
              <w:t>Fortalecer el componente institucional de capacitación de los servidores públicos de la</w:t>
            </w:r>
          </w:p>
          <w:p w14:paraId="480401FC" w14:textId="77777777" w:rsidR="00232E49" w:rsidRPr="00205C50" w:rsidRDefault="00232E49" w:rsidP="00232E49">
            <w:pPr>
              <w:pStyle w:val="TableParagraph"/>
              <w:spacing w:line="177" w:lineRule="exact"/>
              <w:ind w:left="57" w:right="56"/>
              <w:jc w:val="center"/>
              <w:rPr>
                <w:rFonts w:ascii="Georgia" w:hAnsi="Georgia"/>
                <w:sz w:val="16"/>
              </w:rPr>
            </w:pPr>
            <w:r w:rsidRPr="00205C50">
              <w:rPr>
                <w:rFonts w:ascii="Georgia" w:hAnsi="Georgia"/>
                <w:sz w:val="16"/>
              </w:rPr>
              <w:t>secretaria distrital de 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40B1027D" w14:textId="77E6FF05" w:rsidR="00232E49" w:rsidRPr="00EC4CBF" w:rsidRDefault="00232E49" w:rsidP="00232E49">
            <w:pPr>
              <w:pStyle w:val="TableParagraph"/>
              <w:ind w:left="46" w:right="42"/>
              <w:jc w:val="right"/>
              <w:rPr>
                <w:sz w:val="16"/>
              </w:rPr>
            </w:pPr>
            <w:r>
              <w:rPr>
                <w:color w:val="000000"/>
                <w:sz w:val="16"/>
                <w:szCs w:val="16"/>
              </w:rPr>
              <w:t>99.899.104</w:t>
            </w:r>
          </w:p>
        </w:tc>
        <w:tc>
          <w:tcPr>
            <w:tcW w:w="1260" w:type="dxa"/>
            <w:tcBorders>
              <w:top w:val="nil"/>
              <w:left w:val="nil"/>
              <w:bottom w:val="single" w:sz="8" w:space="0" w:color="auto"/>
              <w:right w:val="single" w:sz="8" w:space="0" w:color="auto"/>
            </w:tcBorders>
            <w:shd w:val="clear" w:color="auto" w:fill="auto"/>
            <w:vAlign w:val="center"/>
          </w:tcPr>
          <w:p w14:paraId="1BC08BD5" w14:textId="65D21AB2" w:rsidR="00232E49" w:rsidRPr="00C77DC2" w:rsidRDefault="00232E49" w:rsidP="00232E49">
            <w:pPr>
              <w:pStyle w:val="TableParagraph"/>
              <w:ind w:left="46" w:right="42"/>
              <w:jc w:val="right"/>
              <w:rPr>
                <w:sz w:val="16"/>
              </w:rPr>
            </w:pPr>
            <w:r w:rsidRPr="00C77DC2">
              <w:rPr>
                <w:color w:val="000000"/>
                <w:sz w:val="16"/>
                <w:szCs w:val="16"/>
              </w:rPr>
              <w:t>331.215.485</w:t>
            </w:r>
          </w:p>
        </w:tc>
        <w:tc>
          <w:tcPr>
            <w:tcW w:w="1260" w:type="dxa"/>
            <w:tcBorders>
              <w:top w:val="nil"/>
              <w:left w:val="nil"/>
              <w:bottom w:val="single" w:sz="8" w:space="0" w:color="auto"/>
              <w:right w:val="single" w:sz="8" w:space="0" w:color="auto"/>
            </w:tcBorders>
            <w:shd w:val="clear" w:color="auto" w:fill="auto"/>
            <w:vAlign w:val="center"/>
          </w:tcPr>
          <w:p w14:paraId="40CB3EE9" w14:textId="4C00F91A" w:rsidR="00232E49" w:rsidRPr="00C77DC2" w:rsidRDefault="00232E49" w:rsidP="00232E49">
            <w:pPr>
              <w:pStyle w:val="TableParagraph"/>
              <w:ind w:left="46" w:right="42"/>
              <w:jc w:val="right"/>
              <w:rPr>
                <w:sz w:val="16"/>
              </w:rPr>
            </w:pPr>
            <w:r w:rsidRPr="00C77DC2">
              <w:rPr>
                <w:color w:val="000000"/>
                <w:sz w:val="16"/>
                <w:szCs w:val="16"/>
              </w:rPr>
              <w:t>40.000.000</w:t>
            </w:r>
          </w:p>
        </w:tc>
        <w:tc>
          <w:tcPr>
            <w:tcW w:w="1260" w:type="dxa"/>
            <w:tcBorders>
              <w:top w:val="nil"/>
              <w:left w:val="nil"/>
              <w:bottom w:val="single" w:sz="8" w:space="0" w:color="auto"/>
              <w:right w:val="single" w:sz="8" w:space="0" w:color="auto"/>
            </w:tcBorders>
            <w:shd w:val="clear" w:color="auto" w:fill="auto"/>
            <w:vAlign w:val="center"/>
          </w:tcPr>
          <w:p w14:paraId="407B2DC3" w14:textId="1ADD06A3" w:rsidR="00232E49" w:rsidRPr="00C77DC2" w:rsidRDefault="00232E49" w:rsidP="00232E49">
            <w:pPr>
              <w:pStyle w:val="TableParagraph"/>
              <w:ind w:left="47" w:right="42"/>
              <w:jc w:val="right"/>
              <w:rPr>
                <w:sz w:val="16"/>
              </w:rPr>
            </w:pPr>
            <w:r w:rsidRPr="00C77DC2">
              <w:rPr>
                <w:color w:val="000000"/>
                <w:sz w:val="16"/>
                <w:szCs w:val="16"/>
              </w:rPr>
              <w:t>180.000.000</w:t>
            </w:r>
          </w:p>
        </w:tc>
        <w:tc>
          <w:tcPr>
            <w:tcW w:w="1261" w:type="dxa"/>
            <w:tcBorders>
              <w:top w:val="nil"/>
              <w:left w:val="nil"/>
              <w:bottom w:val="single" w:sz="8" w:space="0" w:color="auto"/>
              <w:right w:val="single" w:sz="8" w:space="0" w:color="auto"/>
            </w:tcBorders>
            <w:shd w:val="clear" w:color="auto" w:fill="auto"/>
            <w:vAlign w:val="center"/>
          </w:tcPr>
          <w:p w14:paraId="5D10581D" w14:textId="3DD3BA80" w:rsidR="00232E49" w:rsidRPr="00C77DC2" w:rsidRDefault="00232E49" w:rsidP="00232E49">
            <w:pPr>
              <w:pStyle w:val="TableParagraph"/>
              <w:ind w:left="47" w:right="43"/>
              <w:jc w:val="right"/>
              <w:rPr>
                <w:sz w:val="16"/>
              </w:rPr>
            </w:pPr>
            <w:r w:rsidRPr="00C77DC2">
              <w:rPr>
                <w:color w:val="000000"/>
                <w:sz w:val="16"/>
              </w:rPr>
              <w:t>100.000.000</w:t>
            </w:r>
          </w:p>
        </w:tc>
        <w:tc>
          <w:tcPr>
            <w:tcW w:w="1260" w:type="dxa"/>
            <w:tcBorders>
              <w:top w:val="nil"/>
              <w:left w:val="nil"/>
              <w:bottom w:val="single" w:sz="8" w:space="0" w:color="000000"/>
              <w:right w:val="single" w:sz="8" w:space="0" w:color="auto"/>
            </w:tcBorders>
            <w:shd w:val="clear" w:color="auto" w:fill="auto"/>
            <w:vAlign w:val="center"/>
          </w:tcPr>
          <w:p w14:paraId="49CCC873" w14:textId="59D4BDC2" w:rsidR="00232E49" w:rsidRPr="00C77DC2" w:rsidRDefault="00232E49" w:rsidP="00232E49">
            <w:pPr>
              <w:pStyle w:val="TableParagraph"/>
              <w:ind w:left="46" w:right="42"/>
              <w:jc w:val="right"/>
              <w:rPr>
                <w:sz w:val="16"/>
              </w:rPr>
            </w:pPr>
            <w:r w:rsidRPr="00C77DC2">
              <w:rPr>
                <w:color w:val="000000"/>
                <w:sz w:val="16"/>
              </w:rPr>
              <w:t>751.114.589</w:t>
            </w:r>
          </w:p>
        </w:tc>
      </w:tr>
      <w:tr w:rsidR="00232E49" w:rsidRPr="00EF7E6E" w14:paraId="7EF83FB7" w14:textId="77777777" w:rsidTr="004E5DB6">
        <w:trPr>
          <w:trHeight w:val="572"/>
        </w:trPr>
        <w:tc>
          <w:tcPr>
            <w:tcW w:w="2381" w:type="dxa"/>
          </w:tcPr>
          <w:p w14:paraId="473C3594" w14:textId="6CFB07FB" w:rsidR="00232E49" w:rsidRPr="00205C50" w:rsidRDefault="00232E49" w:rsidP="00232E49">
            <w:pPr>
              <w:pStyle w:val="TableParagraph"/>
              <w:ind w:left="117" w:right="107"/>
              <w:jc w:val="center"/>
              <w:rPr>
                <w:rFonts w:ascii="Georgia" w:hAnsi="Georgia"/>
                <w:sz w:val="16"/>
              </w:rPr>
            </w:pPr>
            <w:r w:rsidRPr="00205C50">
              <w:rPr>
                <w:rFonts w:ascii="Georgia" w:hAnsi="Georgia"/>
                <w:sz w:val="16"/>
              </w:rPr>
              <w:t xml:space="preserve">Mejoramiento del </w:t>
            </w:r>
            <w:r>
              <w:rPr>
                <w:rFonts w:ascii="Georgia" w:hAnsi="Georgia"/>
                <w:sz w:val="16"/>
              </w:rPr>
              <w:t>10</w:t>
            </w:r>
            <w:r w:rsidRPr="00205C50">
              <w:rPr>
                <w:rFonts w:ascii="Georgia" w:hAnsi="Georgia"/>
                <w:sz w:val="16"/>
              </w:rPr>
              <w:t>0% del soporte automotor de la</w:t>
            </w:r>
          </w:p>
          <w:p w14:paraId="6BE03A4A" w14:textId="77777777" w:rsidR="00232E49" w:rsidRPr="00205C50" w:rsidRDefault="00232E49" w:rsidP="00232E49">
            <w:pPr>
              <w:pStyle w:val="TableParagraph"/>
              <w:spacing w:line="175" w:lineRule="exact"/>
              <w:ind w:left="110" w:right="108"/>
              <w:jc w:val="center"/>
              <w:rPr>
                <w:rFonts w:ascii="Georgia" w:hAnsi="Georgia"/>
                <w:sz w:val="16"/>
              </w:rPr>
            </w:pPr>
            <w:r w:rsidRPr="00205C50">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0AA3FC89" w14:textId="4D828F5F" w:rsidR="00232E49" w:rsidRPr="00EC4CBF" w:rsidRDefault="00232E49" w:rsidP="00232E49">
            <w:pPr>
              <w:pStyle w:val="TableParagraph"/>
              <w:ind w:left="46" w:right="42"/>
              <w:jc w:val="right"/>
              <w:rPr>
                <w:sz w:val="16"/>
              </w:rPr>
            </w:pPr>
            <w:r>
              <w:rPr>
                <w:color w:val="000000"/>
                <w:sz w:val="16"/>
              </w:rPr>
              <w:t>250.000.000</w:t>
            </w:r>
          </w:p>
        </w:tc>
        <w:tc>
          <w:tcPr>
            <w:tcW w:w="1260" w:type="dxa"/>
            <w:tcBorders>
              <w:top w:val="nil"/>
              <w:left w:val="nil"/>
              <w:bottom w:val="single" w:sz="8" w:space="0" w:color="auto"/>
              <w:right w:val="single" w:sz="8" w:space="0" w:color="auto"/>
            </w:tcBorders>
            <w:shd w:val="clear" w:color="auto" w:fill="auto"/>
            <w:vAlign w:val="center"/>
          </w:tcPr>
          <w:p w14:paraId="54CBACA7" w14:textId="6B9AB8B9" w:rsidR="00232E49" w:rsidRPr="00C77DC2" w:rsidRDefault="00232E49" w:rsidP="00232E49">
            <w:pPr>
              <w:pStyle w:val="TableParagraph"/>
              <w:ind w:left="46" w:right="42"/>
              <w:jc w:val="right"/>
              <w:rPr>
                <w:sz w:val="16"/>
              </w:rPr>
            </w:pPr>
            <w:r w:rsidRPr="00C77DC2">
              <w:rPr>
                <w:color w:val="000000"/>
                <w:sz w:val="16"/>
                <w:szCs w:val="16"/>
              </w:rPr>
              <w:t>1.329.885.340</w:t>
            </w:r>
          </w:p>
        </w:tc>
        <w:tc>
          <w:tcPr>
            <w:tcW w:w="1260" w:type="dxa"/>
            <w:tcBorders>
              <w:top w:val="nil"/>
              <w:left w:val="nil"/>
              <w:bottom w:val="single" w:sz="8" w:space="0" w:color="auto"/>
              <w:right w:val="single" w:sz="8" w:space="0" w:color="auto"/>
            </w:tcBorders>
            <w:shd w:val="clear" w:color="auto" w:fill="auto"/>
            <w:vAlign w:val="center"/>
          </w:tcPr>
          <w:p w14:paraId="5E648940" w14:textId="01E14435" w:rsidR="00232E49" w:rsidRPr="00C77DC2" w:rsidRDefault="00232E49" w:rsidP="00232E49">
            <w:pPr>
              <w:pStyle w:val="TableParagraph"/>
              <w:ind w:left="46" w:right="42"/>
              <w:jc w:val="right"/>
              <w:rPr>
                <w:sz w:val="16"/>
              </w:rPr>
            </w:pPr>
            <w:r w:rsidRPr="00C77DC2">
              <w:rPr>
                <w:color w:val="000000"/>
                <w:sz w:val="16"/>
                <w:szCs w:val="16"/>
              </w:rPr>
              <w:t>31.722.677</w:t>
            </w:r>
          </w:p>
        </w:tc>
        <w:tc>
          <w:tcPr>
            <w:tcW w:w="1260" w:type="dxa"/>
            <w:tcBorders>
              <w:top w:val="nil"/>
              <w:left w:val="nil"/>
              <w:bottom w:val="single" w:sz="8" w:space="0" w:color="auto"/>
              <w:right w:val="single" w:sz="8" w:space="0" w:color="auto"/>
            </w:tcBorders>
            <w:shd w:val="clear" w:color="auto" w:fill="auto"/>
            <w:vAlign w:val="center"/>
          </w:tcPr>
          <w:p w14:paraId="540382AC" w14:textId="0685F5F3" w:rsidR="00232E49" w:rsidRPr="00C77DC2" w:rsidRDefault="00232E49" w:rsidP="00232E49">
            <w:pPr>
              <w:pStyle w:val="TableParagraph"/>
              <w:ind w:left="47" w:right="42"/>
              <w:jc w:val="right"/>
              <w:rPr>
                <w:sz w:val="16"/>
              </w:rPr>
            </w:pPr>
            <w:r w:rsidRPr="00C77DC2">
              <w:rPr>
                <w:color w:val="000000"/>
                <w:sz w:val="16"/>
                <w:szCs w:val="16"/>
              </w:rPr>
              <w:t>183.110.000</w:t>
            </w:r>
          </w:p>
        </w:tc>
        <w:tc>
          <w:tcPr>
            <w:tcW w:w="1261" w:type="dxa"/>
            <w:tcBorders>
              <w:top w:val="nil"/>
              <w:left w:val="nil"/>
              <w:bottom w:val="single" w:sz="8" w:space="0" w:color="auto"/>
              <w:right w:val="single" w:sz="8" w:space="0" w:color="auto"/>
            </w:tcBorders>
            <w:shd w:val="clear" w:color="auto" w:fill="auto"/>
            <w:vAlign w:val="center"/>
          </w:tcPr>
          <w:p w14:paraId="42A1B109" w14:textId="15832D9E" w:rsidR="00232E49" w:rsidRPr="00C77DC2" w:rsidRDefault="00232E49" w:rsidP="00232E49">
            <w:pPr>
              <w:pStyle w:val="TableParagraph"/>
              <w:ind w:left="47" w:right="43"/>
              <w:jc w:val="right"/>
              <w:rPr>
                <w:sz w:val="16"/>
              </w:rPr>
            </w:pPr>
            <w:r w:rsidRPr="00C77DC2">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4AF39DC4" w14:textId="2DBCCDF6" w:rsidR="00232E49" w:rsidRPr="00C77DC2" w:rsidRDefault="00232E49" w:rsidP="00232E49">
            <w:pPr>
              <w:pStyle w:val="TableParagraph"/>
              <w:ind w:left="46" w:right="42"/>
              <w:jc w:val="right"/>
              <w:rPr>
                <w:sz w:val="16"/>
              </w:rPr>
            </w:pPr>
            <w:r w:rsidRPr="00C77DC2">
              <w:rPr>
                <w:color w:val="000000"/>
                <w:sz w:val="16"/>
              </w:rPr>
              <w:t>2.044.718.017</w:t>
            </w:r>
          </w:p>
        </w:tc>
      </w:tr>
      <w:tr w:rsidR="00232E49" w:rsidRPr="00EF7E6E" w14:paraId="1FCF3081" w14:textId="77777777" w:rsidTr="005921C8">
        <w:trPr>
          <w:trHeight w:val="316"/>
        </w:trPr>
        <w:tc>
          <w:tcPr>
            <w:tcW w:w="2381" w:type="dxa"/>
          </w:tcPr>
          <w:p w14:paraId="14B155AE" w14:textId="77777777" w:rsidR="00232E49" w:rsidRPr="00205C50" w:rsidRDefault="00232E49" w:rsidP="00232E49">
            <w:pPr>
              <w:pStyle w:val="TableParagraph"/>
              <w:spacing w:before="63"/>
              <w:ind w:left="114" w:right="108"/>
              <w:jc w:val="center"/>
              <w:rPr>
                <w:rFonts w:ascii="Georgia" w:hAnsi="Georgia"/>
                <w:sz w:val="16"/>
              </w:rPr>
            </w:pPr>
            <w:r w:rsidRPr="00205C50">
              <w:rPr>
                <w:rFonts w:ascii="Georgia" w:hAnsi="Georgia"/>
                <w:sz w:val="16"/>
              </w:rPr>
              <w:t>TOTAL</w:t>
            </w:r>
          </w:p>
        </w:tc>
        <w:tc>
          <w:tcPr>
            <w:tcW w:w="1260" w:type="dxa"/>
            <w:tcBorders>
              <w:top w:val="nil"/>
              <w:left w:val="nil"/>
              <w:bottom w:val="single" w:sz="8" w:space="0" w:color="auto"/>
              <w:right w:val="single" w:sz="8" w:space="0" w:color="auto"/>
            </w:tcBorders>
            <w:shd w:val="clear" w:color="auto" w:fill="auto"/>
            <w:vAlign w:val="center"/>
          </w:tcPr>
          <w:p w14:paraId="7230B3F9" w14:textId="19B995C3" w:rsidR="00232E49" w:rsidRPr="00EC4CBF" w:rsidRDefault="00232E49" w:rsidP="00232E49">
            <w:pPr>
              <w:pStyle w:val="TableParagraph"/>
              <w:spacing w:before="70"/>
              <w:ind w:left="46" w:right="42"/>
              <w:jc w:val="right"/>
              <w:rPr>
                <w:sz w:val="16"/>
              </w:rPr>
            </w:pPr>
            <w:r>
              <w:rPr>
                <w:b/>
                <w:bCs/>
                <w:color w:val="000000"/>
                <w:sz w:val="16"/>
              </w:rPr>
              <w:t>928.915.199</w:t>
            </w:r>
          </w:p>
        </w:tc>
        <w:tc>
          <w:tcPr>
            <w:tcW w:w="1260" w:type="dxa"/>
            <w:tcBorders>
              <w:top w:val="nil"/>
              <w:left w:val="nil"/>
              <w:bottom w:val="single" w:sz="8" w:space="0" w:color="auto"/>
              <w:right w:val="single" w:sz="8" w:space="0" w:color="auto"/>
            </w:tcBorders>
            <w:shd w:val="clear" w:color="auto" w:fill="auto"/>
            <w:vAlign w:val="center"/>
          </w:tcPr>
          <w:p w14:paraId="51754766" w14:textId="14601F19" w:rsidR="00232E49" w:rsidRPr="00C77DC2" w:rsidRDefault="00232E49" w:rsidP="00232E49">
            <w:pPr>
              <w:pStyle w:val="TableParagraph"/>
              <w:spacing w:before="70"/>
              <w:ind w:left="46" w:right="42"/>
              <w:jc w:val="right"/>
              <w:rPr>
                <w:sz w:val="16"/>
              </w:rPr>
            </w:pPr>
            <w:r w:rsidRPr="00C77DC2">
              <w:rPr>
                <w:b/>
                <w:bCs/>
                <w:color w:val="000000"/>
                <w:sz w:val="16"/>
              </w:rPr>
              <w:t>2.224.007.825</w:t>
            </w:r>
          </w:p>
        </w:tc>
        <w:tc>
          <w:tcPr>
            <w:tcW w:w="1260" w:type="dxa"/>
            <w:tcBorders>
              <w:top w:val="nil"/>
              <w:left w:val="nil"/>
              <w:bottom w:val="single" w:sz="8" w:space="0" w:color="auto"/>
              <w:right w:val="single" w:sz="8" w:space="0" w:color="auto"/>
            </w:tcBorders>
            <w:shd w:val="clear" w:color="auto" w:fill="auto"/>
            <w:vAlign w:val="center"/>
          </w:tcPr>
          <w:p w14:paraId="1B40FC48" w14:textId="7B70DD71" w:rsidR="00232E49" w:rsidRPr="00C77DC2" w:rsidRDefault="00232E49" w:rsidP="00232E49">
            <w:pPr>
              <w:pStyle w:val="TableParagraph"/>
              <w:spacing w:before="70"/>
              <w:ind w:left="46" w:right="42"/>
              <w:jc w:val="right"/>
              <w:rPr>
                <w:sz w:val="16"/>
              </w:rPr>
            </w:pPr>
            <w:r w:rsidRPr="00C77DC2">
              <w:rPr>
                <w:b/>
                <w:bCs/>
                <w:color w:val="000000"/>
                <w:sz w:val="16"/>
              </w:rPr>
              <w:t>2.042.010.751</w:t>
            </w:r>
          </w:p>
        </w:tc>
        <w:tc>
          <w:tcPr>
            <w:tcW w:w="1260" w:type="dxa"/>
            <w:tcBorders>
              <w:top w:val="nil"/>
              <w:left w:val="nil"/>
              <w:bottom w:val="single" w:sz="8" w:space="0" w:color="auto"/>
              <w:right w:val="single" w:sz="8" w:space="0" w:color="auto"/>
            </w:tcBorders>
            <w:shd w:val="clear" w:color="auto" w:fill="auto"/>
            <w:vAlign w:val="center"/>
          </w:tcPr>
          <w:p w14:paraId="271B2309" w14:textId="06E3B6A0" w:rsidR="00232E49" w:rsidRPr="00C77DC2" w:rsidRDefault="00232E49" w:rsidP="00232E49">
            <w:pPr>
              <w:pStyle w:val="TableParagraph"/>
              <w:spacing w:before="70"/>
              <w:ind w:left="47" w:right="42"/>
              <w:jc w:val="right"/>
              <w:rPr>
                <w:sz w:val="16"/>
              </w:rPr>
            </w:pPr>
            <w:r w:rsidRPr="00C77DC2">
              <w:rPr>
                <w:b/>
                <w:bCs/>
                <w:color w:val="000000"/>
                <w:sz w:val="16"/>
              </w:rPr>
              <w:t>2.870.464.000</w:t>
            </w:r>
          </w:p>
        </w:tc>
        <w:tc>
          <w:tcPr>
            <w:tcW w:w="1261" w:type="dxa"/>
            <w:tcBorders>
              <w:top w:val="nil"/>
              <w:left w:val="nil"/>
              <w:bottom w:val="single" w:sz="8" w:space="0" w:color="auto"/>
              <w:right w:val="single" w:sz="8" w:space="0" w:color="auto"/>
            </w:tcBorders>
            <w:shd w:val="clear" w:color="auto" w:fill="auto"/>
            <w:vAlign w:val="center"/>
          </w:tcPr>
          <w:p w14:paraId="571BD1AE" w14:textId="38698ED6" w:rsidR="00232E49" w:rsidRPr="00C77DC2" w:rsidRDefault="00232E49" w:rsidP="00232E49">
            <w:pPr>
              <w:pStyle w:val="TableParagraph"/>
              <w:spacing w:before="70"/>
              <w:ind w:left="47" w:right="43"/>
              <w:jc w:val="right"/>
              <w:rPr>
                <w:sz w:val="16"/>
              </w:rPr>
            </w:pPr>
            <w:r w:rsidRPr="00C77DC2">
              <w:rPr>
                <w:b/>
                <w:bCs/>
                <w:color w:val="000000"/>
                <w:sz w:val="16"/>
              </w:rPr>
              <w:t>1.075.000.000</w:t>
            </w:r>
          </w:p>
        </w:tc>
        <w:tc>
          <w:tcPr>
            <w:tcW w:w="1260" w:type="dxa"/>
            <w:tcBorders>
              <w:top w:val="nil"/>
              <w:left w:val="nil"/>
              <w:bottom w:val="single" w:sz="8" w:space="0" w:color="auto"/>
              <w:right w:val="single" w:sz="8" w:space="0" w:color="auto"/>
            </w:tcBorders>
            <w:shd w:val="clear" w:color="auto" w:fill="auto"/>
            <w:vAlign w:val="center"/>
          </w:tcPr>
          <w:p w14:paraId="6147F001" w14:textId="4D07C597" w:rsidR="00232E49" w:rsidRPr="00C77DC2" w:rsidRDefault="00232E49" w:rsidP="00232E49">
            <w:pPr>
              <w:pStyle w:val="TableParagraph"/>
              <w:spacing w:before="70"/>
              <w:ind w:left="46" w:right="42"/>
              <w:jc w:val="right"/>
              <w:rPr>
                <w:sz w:val="16"/>
              </w:rPr>
            </w:pPr>
            <w:r w:rsidRPr="00C77DC2">
              <w:rPr>
                <w:b/>
                <w:bCs/>
                <w:color w:val="000000"/>
                <w:sz w:val="16"/>
              </w:rPr>
              <w:t>9.140.397.775</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lastRenderedPageBreak/>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r w:rsidRPr="00205C50">
              <w:rPr>
                <w:rFonts w:ascii="Georgia" w:hAnsi="Georgia"/>
                <w:b/>
              </w:rPr>
              <w:t>N°</w:t>
            </w:r>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rsidP="00EC4CBF">
            <w:pPr>
              <w:pStyle w:val="TableParagraph"/>
              <w:ind w:left="720" w:right="176" w:hanging="474"/>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 xml:space="preserve">Las personas de las </w:t>
      </w:r>
      <w:proofErr w:type="gramStart"/>
      <w:r w:rsidRPr="00205C50">
        <w:rPr>
          <w:rFonts w:ascii="Georgia" w:hAnsi="Georgia"/>
        </w:rPr>
        <w:t>SDA,</w:t>
      </w:r>
      <w:proofErr w:type="gramEnd"/>
      <w:r w:rsidRPr="00205C50">
        <w:rPr>
          <w:rFonts w:ascii="Georgia" w:hAnsi="Georgia"/>
        </w:rPr>
        <w:t xml:space="preserve">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 xml:space="preserve">de </w:t>
      </w:r>
      <w:proofErr w:type="gramStart"/>
      <w:r w:rsidRPr="00205C50">
        <w:rPr>
          <w:rFonts w:ascii="Georgia" w:hAnsi="Georgia"/>
        </w:rPr>
        <w:t>los mismos</w:t>
      </w:r>
      <w:proofErr w:type="gramEnd"/>
      <w:r w:rsidRPr="00205C50">
        <w:rPr>
          <w:rFonts w:ascii="Georgia" w:hAnsi="Georgia"/>
        </w:rPr>
        <w:t xml:space="preserve">. En </w:t>
      </w:r>
      <w:proofErr w:type="gramStart"/>
      <w:r w:rsidRPr="00205C50">
        <w:rPr>
          <w:rFonts w:ascii="Georgia" w:hAnsi="Georgia"/>
        </w:rPr>
        <w:t>consecuencia</w:t>
      </w:r>
      <w:proofErr w:type="gramEnd"/>
      <w:r w:rsidRPr="00205C50">
        <w:rPr>
          <w:rFonts w:ascii="Georgia" w:hAnsi="Georgia"/>
        </w:rPr>
        <w:t xml:space="preserve">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proofErr w:type="gramStart"/>
      <w:r w:rsidRPr="00205C50">
        <w:rPr>
          <w:rFonts w:ascii="Georgia" w:hAnsi="Georgia"/>
        </w:rPr>
        <w:t>Secretaria</w:t>
      </w:r>
      <w:proofErr w:type="gramEnd"/>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232E49" w:rsidRPr="00205C50" w14:paraId="4C4BB162" w14:textId="77777777" w:rsidTr="003E4232">
        <w:trPr>
          <w:trHeight w:val="510"/>
        </w:trPr>
        <w:tc>
          <w:tcPr>
            <w:tcW w:w="2288" w:type="dxa"/>
          </w:tcPr>
          <w:p w14:paraId="5BB50BEE" w14:textId="77777777" w:rsidR="00232E49" w:rsidRPr="00EF7E6E" w:rsidRDefault="00232E49" w:rsidP="00232E49">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77AFBB58" w:rsidR="00232E49" w:rsidRPr="00A625AA" w:rsidRDefault="00232E49" w:rsidP="00232E49">
            <w:pPr>
              <w:pStyle w:val="TableParagraph"/>
              <w:spacing w:before="146"/>
              <w:ind w:right="59"/>
              <w:jc w:val="center"/>
              <w:rPr>
                <w:sz w:val="18"/>
                <w:szCs w:val="18"/>
              </w:rPr>
            </w:pPr>
            <w:r>
              <w:rPr>
                <w:color w:val="000000"/>
                <w:sz w:val="18"/>
                <w:szCs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0FEE01AF" w:rsidR="00232E49" w:rsidRPr="00A625AA" w:rsidRDefault="00232E49" w:rsidP="00232E49">
            <w:pPr>
              <w:pStyle w:val="TableParagraph"/>
              <w:spacing w:before="146"/>
              <w:ind w:left="70"/>
              <w:jc w:val="center"/>
              <w:rPr>
                <w:sz w:val="18"/>
                <w:szCs w:val="18"/>
              </w:rPr>
            </w:pPr>
            <w:r>
              <w:rPr>
                <w:color w:val="000000"/>
                <w:sz w:val="18"/>
                <w:szCs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3A46E081" w:rsidR="00232E49" w:rsidRPr="00A625AA" w:rsidRDefault="00232E49" w:rsidP="00232E49">
            <w:pPr>
              <w:pStyle w:val="TableParagraph"/>
              <w:spacing w:before="146"/>
              <w:ind w:right="54"/>
              <w:jc w:val="center"/>
              <w:rPr>
                <w:sz w:val="18"/>
                <w:szCs w:val="18"/>
              </w:rPr>
            </w:pPr>
            <w:r>
              <w:rPr>
                <w:color w:val="000000"/>
                <w:sz w:val="18"/>
                <w:szCs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6EE6A143" w:rsidR="00232E49" w:rsidRPr="00A625AA" w:rsidRDefault="00232E49" w:rsidP="00232E49">
            <w:pPr>
              <w:pStyle w:val="TableParagraph"/>
              <w:spacing w:before="146"/>
              <w:ind w:right="55"/>
              <w:jc w:val="center"/>
              <w:rPr>
                <w:sz w:val="18"/>
                <w:szCs w:val="18"/>
              </w:rPr>
            </w:pPr>
            <w:r>
              <w:rPr>
                <w:color w:val="000000"/>
                <w:sz w:val="18"/>
                <w:szCs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5369A2A0" w:rsidR="00232E49" w:rsidRPr="00A625AA" w:rsidRDefault="00232E49" w:rsidP="00232E49">
            <w:pPr>
              <w:pStyle w:val="TableParagraph"/>
              <w:spacing w:before="146"/>
              <w:ind w:right="51"/>
              <w:jc w:val="center"/>
              <w:rPr>
                <w:sz w:val="18"/>
                <w:szCs w:val="18"/>
              </w:rPr>
            </w:pPr>
            <w:r>
              <w:rPr>
                <w:color w:val="000000"/>
                <w:sz w:val="18"/>
                <w:szCs w:val="18"/>
              </w:rPr>
              <w:t>$ 2.928.532.420</w:t>
            </w:r>
          </w:p>
        </w:tc>
      </w:tr>
      <w:tr w:rsidR="00232E49" w:rsidRPr="00205C50" w14:paraId="11F65AE4" w14:textId="77777777" w:rsidTr="003E4232">
        <w:trPr>
          <w:trHeight w:val="404"/>
        </w:trPr>
        <w:tc>
          <w:tcPr>
            <w:tcW w:w="2288" w:type="dxa"/>
          </w:tcPr>
          <w:p w14:paraId="0EE0DEFC" w14:textId="77777777" w:rsidR="00232E49" w:rsidRPr="00EF7E6E" w:rsidRDefault="00232E49" w:rsidP="00232E49">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4A402DF1" w:rsidR="00232E49" w:rsidRPr="00A625AA" w:rsidRDefault="00232E49" w:rsidP="00232E49">
            <w:pPr>
              <w:pStyle w:val="TableParagraph"/>
              <w:spacing w:before="107"/>
              <w:ind w:right="117"/>
              <w:jc w:val="center"/>
              <w:rPr>
                <w:sz w:val="18"/>
                <w:szCs w:val="18"/>
                <w:highlight w:val="red"/>
              </w:rPr>
            </w:pPr>
            <w:r>
              <w:rPr>
                <w:color w:val="000000"/>
                <w:sz w:val="18"/>
                <w:szCs w:val="18"/>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01513C53" w:rsidR="00232E49" w:rsidRPr="00A625AA" w:rsidRDefault="00232E49" w:rsidP="00232E49">
            <w:pPr>
              <w:pStyle w:val="TableParagraph"/>
              <w:spacing w:before="107"/>
              <w:ind w:left="70"/>
              <w:jc w:val="center"/>
              <w:rPr>
                <w:sz w:val="18"/>
                <w:szCs w:val="18"/>
                <w:highlight w:val="red"/>
              </w:rPr>
            </w:pPr>
            <w:r>
              <w:rPr>
                <w:color w:val="000000"/>
                <w:sz w:val="18"/>
                <w:szCs w:val="18"/>
              </w:rPr>
              <w:t>2.224.007.825</w:t>
            </w:r>
          </w:p>
        </w:tc>
        <w:tc>
          <w:tcPr>
            <w:tcW w:w="1627" w:type="dxa"/>
            <w:tcBorders>
              <w:top w:val="nil"/>
              <w:left w:val="nil"/>
              <w:bottom w:val="single" w:sz="8" w:space="0" w:color="7E7E7E"/>
              <w:right w:val="single" w:sz="8" w:space="0" w:color="7E7E7E"/>
            </w:tcBorders>
            <w:shd w:val="clear" w:color="auto" w:fill="auto"/>
            <w:vAlign w:val="center"/>
          </w:tcPr>
          <w:p w14:paraId="4B386AEC" w14:textId="72340030" w:rsidR="00232E49" w:rsidRPr="00FB5F1A" w:rsidRDefault="00232E49" w:rsidP="00232E49">
            <w:pPr>
              <w:pStyle w:val="TableParagraph"/>
              <w:spacing w:before="107"/>
              <w:ind w:left="71"/>
              <w:jc w:val="center"/>
              <w:rPr>
                <w:sz w:val="18"/>
                <w:szCs w:val="18"/>
                <w:highlight w:val="red"/>
              </w:rPr>
            </w:pPr>
            <w:r>
              <w:rPr>
                <w:color w:val="000000"/>
                <w:sz w:val="18"/>
                <w:szCs w:val="18"/>
              </w:rPr>
              <w:t>2.042.010.751</w:t>
            </w:r>
          </w:p>
        </w:tc>
        <w:tc>
          <w:tcPr>
            <w:tcW w:w="1401" w:type="dxa"/>
            <w:tcBorders>
              <w:top w:val="nil"/>
              <w:left w:val="nil"/>
              <w:bottom w:val="single" w:sz="8" w:space="0" w:color="7E7E7E"/>
              <w:right w:val="single" w:sz="8" w:space="0" w:color="7E7E7E"/>
            </w:tcBorders>
            <w:shd w:val="clear" w:color="auto" w:fill="auto"/>
            <w:vAlign w:val="center"/>
          </w:tcPr>
          <w:p w14:paraId="4E6AC004" w14:textId="7E15738D" w:rsidR="00232E49" w:rsidRPr="00A625AA" w:rsidRDefault="00232E49" w:rsidP="00232E49">
            <w:pPr>
              <w:pStyle w:val="TableParagraph"/>
              <w:spacing w:before="107"/>
              <w:ind w:right="55"/>
              <w:jc w:val="center"/>
              <w:rPr>
                <w:sz w:val="18"/>
                <w:szCs w:val="18"/>
                <w:highlight w:val="cyan"/>
              </w:rPr>
            </w:pPr>
            <w:r>
              <w:rPr>
                <w:color w:val="000000"/>
                <w:sz w:val="18"/>
                <w:szCs w:val="18"/>
              </w:rPr>
              <w:t>2.870.464.000</w:t>
            </w:r>
          </w:p>
        </w:tc>
        <w:tc>
          <w:tcPr>
            <w:tcW w:w="1512" w:type="dxa"/>
            <w:tcBorders>
              <w:top w:val="nil"/>
              <w:left w:val="nil"/>
              <w:bottom w:val="single" w:sz="8" w:space="0" w:color="7E7E7E"/>
              <w:right w:val="single" w:sz="8" w:space="0" w:color="7E7E7E"/>
            </w:tcBorders>
            <w:shd w:val="clear" w:color="auto" w:fill="auto"/>
            <w:vAlign w:val="center"/>
          </w:tcPr>
          <w:p w14:paraId="705542F3" w14:textId="25D1B5D5" w:rsidR="00232E49" w:rsidRPr="00A625AA" w:rsidRDefault="00232E49" w:rsidP="00232E49">
            <w:pPr>
              <w:pStyle w:val="TableParagraph"/>
              <w:spacing w:before="107"/>
              <w:ind w:right="51"/>
              <w:jc w:val="center"/>
              <w:rPr>
                <w:sz w:val="18"/>
                <w:szCs w:val="18"/>
                <w:highlight w:val="cyan"/>
              </w:rPr>
            </w:pPr>
            <w:r>
              <w:rPr>
                <w:color w:val="000000"/>
                <w:sz w:val="18"/>
                <w:szCs w:val="18"/>
              </w:rPr>
              <w:t>1.075.000.000</w:t>
            </w:r>
          </w:p>
        </w:tc>
      </w:tr>
      <w:tr w:rsidR="00232E49" w:rsidRPr="00205C50" w14:paraId="3FE98A5D" w14:textId="77777777" w:rsidTr="003E4232">
        <w:trPr>
          <w:trHeight w:val="405"/>
        </w:trPr>
        <w:tc>
          <w:tcPr>
            <w:tcW w:w="2288" w:type="dxa"/>
          </w:tcPr>
          <w:p w14:paraId="3309A4FC" w14:textId="77777777" w:rsidR="00232E49" w:rsidRPr="00EF7E6E" w:rsidRDefault="00232E49" w:rsidP="00232E49">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2A97B54A" w:rsidR="00232E49" w:rsidRPr="00A625AA" w:rsidRDefault="00232E49" w:rsidP="00232E49">
            <w:pPr>
              <w:pStyle w:val="TableParagraph"/>
              <w:spacing w:before="113"/>
              <w:ind w:right="54"/>
              <w:jc w:val="center"/>
              <w:rPr>
                <w:sz w:val="18"/>
                <w:szCs w:val="18"/>
              </w:rPr>
            </w:pPr>
            <w:r>
              <w:rPr>
                <w:color w:val="000000"/>
                <w:sz w:val="18"/>
                <w:szCs w:val="18"/>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7CC01D4F" w:rsidR="00232E49" w:rsidRPr="00A625AA" w:rsidRDefault="00232E49" w:rsidP="00232E49">
            <w:pPr>
              <w:pStyle w:val="TableParagraph"/>
              <w:spacing w:before="113"/>
              <w:jc w:val="center"/>
              <w:rPr>
                <w:sz w:val="18"/>
                <w:szCs w:val="18"/>
              </w:rPr>
            </w:pPr>
            <w:r>
              <w:rPr>
                <w:color w:val="000000"/>
                <w:sz w:val="18"/>
                <w:szCs w:val="18"/>
              </w:rPr>
              <w:t>933.776.047</w:t>
            </w:r>
          </w:p>
        </w:tc>
        <w:tc>
          <w:tcPr>
            <w:tcW w:w="1627" w:type="dxa"/>
            <w:tcBorders>
              <w:top w:val="nil"/>
              <w:left w:val="nil"/>
              <w:bottom w:val="single" w:sz="8" w:space="0" w:color="7E7E7E"/>
              <w:right w:val="single" w:sz="8" w:space="0" w:color="7E7E7E"/>
            </w:tcBorders>
            <w:shd w:val="clear" w:color="auto" w:fill="auto"/>
            <w:vAlign w:val="center"/>
          </w:tcPr>
          <w:p w14:paraId="74AA7516" w14:textId="0B5913C7" w:rsidR="00232E49" w:rsidRPr="0096407B" w:rsidRDefault="00232E49" w:rsidP="00232E49">
            <w:pPr>
              <w:jc w:val="center"/>
              <w:rPr>
                <w:rFonts w:eastAsia="Times New Roman"/>
                <w:color w:val="000000"/>
                <w:sz w:val="18"/>
                <w:szCs w:val="18"/>
                <w:lang w:val="es-CO" w:eastAsia="es-CO" w:bidi="ar-SA"/>
              </w:rPr>
            </w:pPr>
            <w:r>
              <w:rPr>
                <w:color w:val="000000"/>
                <w:sz w:val="18"/>
                <w:szCs w:val="18"/>
              </w:rPr>
              <w:t>1.529.317.031</w:t>
            </w:r>
          </w:p>
        </w:tc>
        <w:tc>
          <w:tcPr>
            <w:tcW w:w="1401" w:type="dxa"/>
            <w:tcBorders>
              <w:top w:val="nil"/>
              <w:left w:val="nil"/>
              <w:bottom w:val="single" w:sz="8" w:space="0" w:color="7E7E7E"/>
              <w:right w:val="single" w:sz="8" w:space="0" w:color="7E7E7E"/>
            </w:tcBorders>
            <w:shd w:val="clear" w:color="auto" w:fill="auto"/>
            <w:vAlign w:val="center"/>
          </w:tcPr>
          <w:p w14:paraId="4A5AB238" w14:textId="206EA8F8" w:rsidR="00232E49" w:rsidRPr="00A625AA" w:rsidRDefault="00232E49" w:rsidP="00232E49">
            <w:pPr>
              <w:pStyle w:val="TableParagraph"/>
              <w:spacing w:before="113"/>
              <w:ind w:right="50"/>
              <w:jc w:val="center"/>
              <w:rPr>
                <w:sz w:val="18"/>
                <w:szCs w:val="18"/>
              </w:rPr>
            </w:pPr>
            <w:r>
              <w:rPr>
                <w:color w:val="000000"/>
                <w:sz w:val="18"/>
                <w:szCs w:val="18"/>
              </w:rPr>
              <w:t>456.690.988</w:t>
            </w:r>
          </w:p>
        </w:tc>
        <w:tc>
          <w:tcPr>
            <w:tcW w:w="1512" w:type="dxa"/>
            <w:tcBorders>
              <w:top w:val="nil"/>
              <w:left w:val="nil"/>
              <w:bottom w:val="single" w:sz="8" w:space="0" w:color="7E7E7E"/>
              <w:right w:val="single" w:sz="8" w:space="0" w:color="7E7E7E"/>
            </w:tcBorders>
            <w:shd w:val="clear" w:color="auto" w:fill="auto"/>
            <w:vAlign w:val="center"/>
          </w:tcPr>
          <w:p w14:paraId="1473F779" w14:textId="6431611F" w:rsidR="00232E49" w:rsidRPr="00A625AA" w:rsidRDefault="00232E49" w:rsidP="00232E49">
            <w:pPr>
              <w:pStyle w:val="TableParagraph"/>
              <w:spacing w:before="113"/>
              <w:ind w:right="43"/>
              <w:jc w:val="center"/>
              <w:rPr>
                <w:sz w:val="18"/>
                <w:szCs w:val="18"/>
              </w:rPr>
            </w:pPr>
            <w:r>
              <w:rPr>
                <w:color w:val="000000"/>
                <w:sz w:val="18"/>
                <w:szCs w:val="18"/>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w:t>
      </w:r>
      <w:proofErr w:type="gramStart"/>
      <w:r w:rsidRPr="00B04C3F">
        <w:rPr>
          <w:rFonts w:ascii="Georgia" w:hAnsi="Georgia"/>
          <w:b/>
        </w:rPr>
        <w:t>línea</w:t>
      </w:r>
      <w:proofErr w:type="gramEnd"/>
      <w:r w:rsidRPr="00B04C3F">
        <w:rPr>
          <w:rFonts w:ascii="Georgia" w:hAnsi="Georgia"/>
          <w:b/>
        </w:rPr>
        <w:t xml:space="preserve">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EA3D4D" w:rsidRPr="00C77DC2" w14:paraId="0AB5C858" w14:textId="77777777" w:rsidTr="00351104">
        <w:trPr>
          <w:trHeight w:val="387"/>
        </w:trPr>
        <w:tc>
          <w:tcPr>
            <w:tcW w:w="1628" w:type="dxa"/>
          </w:tcPr>
          <w:p w14:paraId="7006A6F0" w14:textId="77777777" w:rsidR="00EA3D4D" w:rsidRPr="00C77DC2" w:rsidRDefault="00EA3D4D" w:rsidP="00EA3D4D">
            <w:pPr>
              <w:pStyle w:val="TableParagraph"/>
              <w:spacing w:before="5" w:line="182" w:lineRule="exact"/>
              <w:ind w:left="107" w:right="422"/>
              <w:rPr>
                <w:rFonts w:ascii="Georgia" w:hAnsi="Georgia"/>
                <w:sz w:val="16"/>
              </w:rPr>
            </w:pPr>
            <w:r w:rsidRPr="00C77DC2">
              <w:rPr>
                <w:rFonts w:ascii="Georgia" w:hAnsi="Georgia"/>
                <w:color w:val="212121"/>
                <w:sz w:val="16"/>
              </w:rPr>
              <w:t>Gestión documental</w:t>
            </w:r>
          </w:p>
        </w:tc>
        <w:tc>
          <w:tcPr>
            <w:tcW w:w="1153" w:type="dxa"/>
            <w:tcBorders>
              <w:top w:val="nil"/>
              <w:left w:val="nil"/>
              <w:bottom w:val="single" w:sz="8" w:space="0" w:color="7F7F7F"/>
              <w:right w:val="single" w:sz="8" w:space="0" w:color="7F7F7F"/>
            </w:tcBorders>
            <w:shd w:val="clear" w:color="auto" w:fill="auto"/>
            <w:vAlign w:val="bottom"/>
          </w:tcPr>
          <w:p w14:paraId="4A3F40BE" w14:textId="361BAADB" w:rsidR="00EA3D4D" w:rsidRPr="00C77DC2" w:rsidRDefault="00EA3D4D" w:rsidP="00EA3D4D">
            <w:pPr>
              <w:pStyle w:val="TableParagraph"/>
              <w:spacing w:line="292" w:lineRule="exact"/>
              <w:ind w:right="85"/>
              <w:jc w:val="center"/>
            </w:pPr>
            <w:r w:rsidRPr="00C77DC2">
              <w:rPr>
                <w:rFonts w:ascii="Calibri" w:hAnsi="Calibri" w:cs="Calibri"/>
                <w:color w:val="000000"/>
              </w:rPr>
              <w:t>263</w:t>
            </w:r>
          </w:p>
        </w:tc>
        <w:tc>
          <w:tcPr>
            <w:tcW w:w="1470" w:type="dxa"/>
            <w:tcBorders>
              <w:top w:val="nil"/>
              <w:left w:val="nil"/>
              <w:bottom w:val="single" w:sz="8" w:space="0" w:color="7F7F7F"/>
              <w:right w:val="single" w:sz="8" w:space="0" w:color="7F7F7F"/>
            </w:tcBorders>
            <w:shd w:val="clear" w:color="auto" w:fill="auto"/>
            <w:vAlign w:val="bottom"/>
          </w:tcPr>
          <w:p w14:paraId="77A3A717" w14:textId="01526817" w:rsidR="00EA3D4D" w:rsidRPr="00C77DC2" w:rsidRDefault="00EA3D4D" w:rsidP="00EA3D4D">
            <w:pPr>
              <w:pStyle w:val="TableParagraph"/>
              <w:spacing w:line="292" w:lineRule="exact"/>
              <w:ind w:right="84"/>
              <w:jc w:val="center"/>
            </w:pPr>
            <w:r w:rsidRPr="00C77DC2">
              <w:rPr>
                <w:rFonts w:ascii="Calibri" w:hAnsi="Calibri" w:cs="Calibri"/>
                <w:color w:val="000000"/>
              </w:rPr>
              <w:t>441</w:t>
            </w:r>
          </w:p>
        </w:tc>
        <w:tc>
          <w:tcPr>
            <w:tcW w:w="1311" w:type="dxa"/>
            <w:tcBorders>
              <w:top w:val="nil"/>
              <w:left w:val="nil"/>
              <w:bottom w:val="single" w:sz="8" w:space="0" w:color="7F7F7F"/>
              <w:right w:val="single" w:sz="8" w:space="0" w:color="7F7F7F"/>
            </w:tcBorders>
            <w:shd w:val="clear" w:color="auto" w:fill="auto"/>
            <w:vAlign w:val="bottom"/>
          </w:tcPr>
          <w:p w14:paraId="5C4E170A" w14:textId="57C4EF4C" w:rsidR="00EA3D4D" w:rsidRPr="00C77DC2" w:rsidRDefault="00981B05" w:rsidP="00EA3D4D">
            <w:pPr>
              <w:pStyle w:val="TableParagraph"/>
              <w:spacing w:line="292" w:lineRule="exact"/>
              <w:ind w:right="84"/>
              <w:jc w:val="center"/>
            </w:pPr>
            <w:r w:rsidRPr="00C77DC2">
              <w:rPr>
                <w:rFonts w:ascii="Calibri" w:hAnsi="Calibri" w:cs="Calibri"/>
                <w:color w:val="000000"/>
              </w:rPr>
              <w:t>1.</w:t>
            </w:r>
            <w:r w:rsidR="00232E49" w:rsidRPr="00C77DC2">
              <w:rPr>
                <w:rFonts w:ascii="Calibri" w:hAnsi="Calibri" w:cs="Calibri"/>
                <w:color w:val="000000"/>
              </w:rPr>
              <w:t>167</w:t>
            </w:r>
          </w:p>
        </w:tc>
        <w:tc>
          <w:tcPr>
            <w:tcW w:w="1471" w:type="dxa"/>
            <w:tcBorders>
              <w:top w:val="nil"/>
              <w:left w:val="nil"/>
              <w:bottom w:val="single" w:sz="8" w:space="0" w:color="7F7F7F"/>
              <w:right w:val="single" w:sz="8" w:space="0" w:color="7F7F7F"/>
            </w:tcBorders>
            <w:shd w:val="clear" w:color="auto" w:fill="auto"/>
            <w:vAlign w:val="bottom"/>
          </w:tcPr>
          <w:p w14:paraId="3AD6B3E0" w14:textId="3957844F" w:rsidR="00EA3D4D" w:rsidRPr="00C77DC2" w:rsidRDefault="00981B05" w:rsidP="00EA3D4D">
            <w:pPr>
              <w:pStyle w:val="TableParagraph"/>
              <w:spacing w:line="292" w:lineRule="exact"/>
              <w:ind w:right="82"/>
              <w:jc w:val="center"/>
            </w:pPr>
            <w:r w:rsidRPr="00C77DC2">
              <w:rPr>
                <w:rFonts w:ascii="Calibri" w:hAnsi="Calibri" w:cs="Calibri"/>
                <w:color w:val="000000"/>
              </w:rPr>
              <w:t>1.281</w:t>
            </w:r>
          </w:p>
        </w:tc>
        <w:tc>
          <w:tcPr>
            <w:tcW w:w="1155" w:type="dxa"/>
            <w:tcBorders>
              <w:top w:val="nil"/>
              <w:left w:val="nil"/>
              <w:bottom w:val="single" w:sz="8" w:space="0" w:color="7F7F7F"/>
              <w:right w:val="single" w:sz="8" w:space="0" w:color="7F7F7F"/>
            </w:tcBorders>
            <w:shd w:val="clear" w:color="auto" w:fill="auto"/>
            <w:vAlign w:val="bottom"/>
          </w:tcPr>
          <w:p w14:paraId="59BF58AA" w14:textId="0A885AE1" w:rsidR="00EA3D4D" w:rsidRPr="00C77DC2" w:rsidRDefault="00EA3D4D" w:rsidP="00EA3D4D">
            <w:pPr>
              <w:pStyle w:val="TableParagraph"/>
              <w:spacing w:line="292" w:lineRule="exact"/>
              <w:ind w:right="80"/>
              <w:jc w:val="center"/>
            </w:pPr>
            <w:r w:rsidRPr="00C77DC2">
              <w:rPr>
                <w:rFonts w:ascii="Calibri" w:hAnsi="Calibri" w:cs="Calibri"/>
                <w:color w:val="000000"/>
              </w:rPr>
              <w:t>350</w:t>
            </w:r>
          </w:p>
        </w:tc>
        <w:tc>
          <w:tcPr>
            <w:tcW w:w="1048" w:type="dxa"/>
            <w:tcBorders>
              <w:top w:val="nil"/>
              <w:left w:val="nil"/>
              <w:bottom w:val="single" w:sz="8" w:space="0" w:color="7F7F7F"/>
              <w:right w:val="single" w:sz="8" w:space="0" w:color="7F7F7F"/>
            </w:tcBorders>
            <w:shd w:val="clear" w:color="auto" w:fill="auto"/>
            <w:vAlign w:val="bottom"/>
          </w:tcPr>
          <w:p w14:paraId="1CB945C1" w14:textId="2EED72D6" w:rsidR="00EA3D4D" w:rsidRPr="00C77DC2" w:rsidRDefault="00981B05" w:rsidP="00EA3D4D">
            <w:pPr>
              <w:pStyle w:val="TableParagraph"/>
              <w:spacing w:line="292" w:lineRule="exact"/>
              <w:ind w:left="246"/>
              <w:jc w:val="center"/>
            </w:pPr>
            <w:r w:rsidRPr="00C77DC2">
              <w:rPr>
                <w:rFonts w:ascii="Calibri" w:hAnsi="Calibri" w:cs="Calibri"/>
                <w:color w:val="000000"/>
              </w:rPr>
              <w:t>3.</w:t>
            </w:r>
            <w:r w:rsidR="00232E49" w:rsidRPr="00C77DC2">
              <w:rPr>
                <w:rFonts w:ascii="Calibri" w:hAnsi="Calibri" w:cs="Calibri"/>
                <w:color w:val="000000"/>
              </w:rPr>
              <w:t>502</w:t>
            </w:r>
          </w:p>
        </w:tc>
      </w:tr>
      <w:tr w:rsidR="00EA3D4D" w:rsidRPr="00C77DC2" w14:paraId="60A24F1D" w14:textId="77777777" w:rsidTr="00B82315">
        <w:trPr>
          <w:trHeight w:val="386"/>
        </w:trPr>
        <w:tc>
          <w:tcPr>
            <w:tcW w:w="1628" w:type="dxa"/>
          </w:tcPr>
          <w:p w14:paraId="7AD39987" w14:textId="77777777" w:rsidR="00EA3D4D" w:rsidRPr="00C77DC2" w:rsidRDefault="00EA3D4D" w:rsidP="00EA3D4D">
            <w:pPr>
              <w:pStyle w:val="TableParagraph"/>
              <w:spacing w:before="1" w:line="184" w:lineRule="exact"/>
              <w:ind w:left="107" w:right="156"/>
              <w:rPr>
                <w:rFonts w:ascii="Georgia" w:hAnsi="Georgia"/>
                <w:sz w:val="16"/>
              </w:rPr>
            </w:pPr>
            <w:r w:rsidRPr="00C77DC2">
              <w:rPr>
                <w:rFonts w:ascii="Georgia" w:hAnsi="Georgia"/>
                <w:color w:val="212121"/>
                <w:sz w:val="16"/>
              </w:rPr>
              <w:t>Fortalecimiento institucional</w:t>
            </w:r>
          </w:p>
        </w:tc>
        <w:tc>
          <w:tcPr>
            <w:tcW w:w="1153" w:type="dxa"/>
            <w:tcBorders>
              <w:top w:val="nil"/>
              <w:left w:val="nil"/>
              <w:bottom w:val="single" w:sz="8" w:space="0" w:color="7F7F7F"/>
              <w:right w:val="single" w:sz="8" w:space="0" w:color="7F7F7F"/>
            </w:tcBorders>
            <w:shd w:val="clear" w:color="auto" w:fill="auto"/>
            <w:vAlign w:val="bottom"/>
          </w:tcPr>
          <w:p w14:paraId="22B5CDC6" w14:textId="3553B7C3" w:rsidR="00EA3D4D" w:rsidRPr="00C77DC2" w:rsidRDefault="00EA3D4D" w:rsidP="00EA3D4D">
            <w:pPr>
              <w:pStyle w:val="TableParagraph"/>
              <w:spacing w:line="292" w:lineRule="exact"/>
              <w:ind w:right="85"/>
              <w:jc w:val="center"/>
            </w:pPr>
            <w:r w:rsidRPr="00C77DC2">
              <w:rPr>
                <w:rFonts w:ascii="Calibri" w:hAnsi="Calibri" w:cs="Calibri"/>
                <w:color w:val="000000"/>
              </w:rPr>
              <w:t>666</w:t>
            </w:r>
          </w:p>
        </w:tc>
        <w:tc>
          <w:tcPr>
            <w:tcW w:w="1470" w:type="dxa"/>
            <w:tcBorders>
              <w:top w:val="nil"/>
              <w:left w:val="nil"/>
              <w:bottom w:val="single" w:sz="8" w:space="0" w:color="7F7F7F"/>
              <w:right w:val="single" w:sz="8" w:space="0" w:color="7F7F7F"/>
            </w:tcBorders>
            <w:shd w:val="clear" w:color="auto" w:fill="auto"/>
            <w:vAlign w:val="bottom"/>
          </w:tcPr>
          <w:p w14:paraId="33A3F6FA" w14:textId="6D05687C" w:rsidR="00EA3D4D" w:rsidRPr="00C77DC2" w:rsidRDefault="00EA3D4D" w:rsidP="00EA3D4D">
            <w:pPr>
              <w:pStyle w:val="TableParagraph"/>
              <w:spacing w:line="292" w:lineRule="exact"/>
              <w:ind w:right="83"/>
              <w:jc w:val="center"/>
            </w:pPr>
            <w:r w:rsidRPr="00C77DC2">
              <w:rPr>
                <w:rFonts w:ascii="Calibri" w:hAnsi="Calibri" w:cs="Calibri"/>
                <w:color w:val="000000"/>
              </w:rPr>
              <w:t>1.783</w:t>
            </w:r>
          </w:p>
        </w:tc>
        <w:tc>
          <w:tcPr>
            <w:tcW w:w="1311" w:type="dxa"/>
            <w:tcBorders>
              <w:top w:val="nil"/>
              <w:left w:val="nil"/>
              <w:bottom w:val="single" w:sz="8" w:space="0" w:color="7F7F7F"/>
              <w:right w:val="single" w:sz="8" w:space="0" w:color="7F7F7F"/>
            </w:tcBorders>
            <w:shd w:val="clear" w:color="auto" w:fill="auto"/>
            <w:vAlign w:val="bottom"/>
          </w:tcPr>
          <w:p w14:paraId="3446AAB0" w14:textId="29D3167A" w:rsidR="00EA3D4D" w:rsidRPr="00C77DC2" w:rsidRDefault="00232E49" w:rsidP="00EA3D4D">
            <w:pPr>
              <w:pStyle w:val="TableParagraph"/>
              <w:spacing w:line="292" w:lineRule="exact"/>
              <w:ind w:right="84"/>
              <w:jc w:val="center"/>
            </w:pPr>
            <w:r w:rsidRPr="00C77DC2">
              <w:rPr>
                <w:rFonts w:ascii="Calibri" w:hAnsi="Calibri" w:cs="Calibri"/>
                <w:color w:val="000000"/>
              </w:rPr>
              <w:t>875</w:t>
            </w:r>
          </w:p>
        </w:tc>
        <w:tc>
          <w:tcPr>
            <w:tcW w:w="1471" w:type="dxa"/>
            <w:tcBorders>
              <w:top w:val="nil"/>
              <w:left w:val="nil"/>
              <w:bottom w:val="single" w:sz="8" w:space="0" w:color="7F7F7F"/>
              <w:right w:val="single" w:sz="8" w:space="0" w:color="7F7F7F"/>
            </w:tcBorders>
            <w:shd w:val="clear" w:color="auto" w:fill="auto"/>
            <w:vAlign w:val="bottom"/>
          </w:tcPr>
          <w:p w14:paraId="160F01EC" w14:textId="1B9AA2BE" w:rsidR="00EA3D4D" w:rsidRPr="00C77DC2" w:rsidRDefault="00981B05" w:rsidP="00EA3D4D">
            <w:pPr>
              <w:pStyle w:val="TableParagraph"/>
              <w:spacing w:line="292" w:lineRule="exact"/>
              <w:ind w:right="82"/>
              <w:jc w:val="center"/>
            </w:pPr>
            <w:r w:rsidRPr="00C77DC2">
              <w:rPr>
                <w:rFonts w:ascii="Calibri" w:hAnsi="Calibri" w:cs="Calibri"/>
                <w:color w:val="000000"/>
              </w:rPr>
              <w:t>1.589</w:t>
            </w:r>
          </w:p>
        </w:tc>
        <w:tc>
          <w:tcPr>
            <w:tcW w:w="1155" w:type="dxa"/>
            <w:tcBorders>
              <w:top w:val="nil"/>
              <w:left w:val="nil"/>
              <w:bottom w:val="single" w:sz="8" w:space="0" w:color="7F7F7F"/>
              <w:right w:val="single" w:sz="8" w:space="0" w:color="7F7F7F"/>
            </w:tcBorders>
            <w:shd w:val="clear" w:color="auto" w:fill="auto"/>
            <w:vAlign w:val="bottom"/>
          </w:tcPr>
          <w:p w14:paraId="58C9885C" w14:textId="0BD0F25B" w:rsidR="00EA3D4D" w:rsidRPr="00C77DC2" w:rsidRDefault="00EA3D4D" w:rsidP="00EA3D4D">
            <w:pPr>
              <w:pStyle w:val="TableParagraph"/>
              <w:spacing w:line="292" w:lineRule="exact"/>
              <w:ind w:right="80"/>
              <w:jc w:val="center"/>
            </w:pPr>
            <w:r w:rsidRPr="00C77DC2">
              <w:rPr>
                <w:rFonts w:ascii="Calibri" w:hAnsi="Calibri" w:cs="Calibri"/>
                <w:color w:val="000000"/>
              </w:rPr>
              <w:t>725</w:t>
            </w:r>
          </w:p>
        </w:tc>
        <w:tc>
          <w:tcPr>
            <w:tcW w:w="1048" w:type="dxa"/>
            <w:tcBorders>
              <w:top w:val="nil"/>
              <w:left w:val="nil"/>
              <w:bottom w:val="single" w:sz="8" w:space="0" w:color="7F7F7F"/>
              <w:right w:val="single" w:sz="8" w:space="0" w:color="7F7F7F"/>
            </w:tcBorders>
            <w:shd w:val="clear" w:color="auto" w:fill="auto"/>
            <w:vAlign w:val="bottom"/>
          </w:tcPr>
          <w:p w14:paraId="46811227" w14:textId="6A511B9A" w:rsidR="00EA3D4D" w:rsidRPr="00C77DC2" w:rsidRDefault="00EA3D4D" w:rsidP="00EA3D4D">
            <w:pPr>
              <w:pStyle w:val="TableParagraph"/>
              <w:spacing w:line="292" w:lineRule="exact"/>
              <w:ind w:left="246"/>
              <w:jc w:val="center"/>
            </w:pPr>
            <w:r w:rsidRPr="00C77DC2">
              <w:rPr>
                <w:rFonts w:ascii="Calibri" w:hAnsi="Calibri" w:cs="Calibri"/>
                <w:color w:val="000000"/>
              </w:rPr>
              <w:t>5.</w:t>
            </w:r>
            <w:r w:rsidR="00981B05" w:rsidRPr="00C77DC2">
              <w:rPr>
                <w:rFonts w:ascii="Calibri" w:hAnsi="Calibri" w:cs="Calibri"/>
                <w:color w:val="000000"/>
              </w:rPr>
              <w:t>6</w:t>
            </w:r>
            <w:r w:rsidR="00232E49" w:rsidRPr="00C77DC2">
              <w:rPr>
                <w:rFonts w:ascii="Calibri" w:hAnsi="Calibri" w:cs="Calibri"/>
                <w:color w:val="000000"/>
              </w:rPr>
              <w:t>38</w:t>
            </w:r>
          </w:p>
        </w:tc>
      </w:tr>
      <w:tr w:rsidR="00EA3D4D" w:rsidRPr="00205C50" w14:paraId="75EF1820" w14:textId="77777777" w:rsidTr="006C7946">
        <w:trPr>
          <w:trHeight w:val="307"/>
        </w:trPr>
        <w:tc>
          <w:tcPr>
            <w:tcW w:w="1628" w:type="dxa"/>
          </w:tcPr>
          <w:p w14:paraId="4DC1E96B" w14:textId="77777777" w:rsidR="00EA3D4D" w:rsidRPr="00C77DC2" w:rsidRDefault="00EA3D4D" w:rsidP="00EA3D4D">
            <w:pPr>
              <w:pStyle w:val="TableParagraph"/>
              <w:spacing w:line="182" w:lineRule="exact"/>
              <w:ind w:left="107"/>
              <w:rPr>
                <w:rFonts w:ascii="Georgia" w:hAnsi="Georgia"/>
                <w:b/>
                <w:sz w:val="16"/>
              </w:rPr>
            </w:pPr>
            <w:r w:rsidRPr="00C77DC2">
              <w:rPr>
                <w:rFonts w:ascii="Georgia" w:hAnsi="Georgia"/>
                <w:b/>
                <w:color w:val="212121"/>
                <w:sz w:val="16"/>
              </w:rPr>
              <w:t>Total</w:t>
            </w:r>
          </w:p>
        </w:tc>
        <w:tc>
          <w:tcPr>
            <w:tcW w:w="1153" w:type="dxa"/>
            <w:tcBorders>
              <w:top w:val="nil"/>
              <w:left w:val="nil"/>
              <w:bottom w:val="single" w:sz="8" w:space="0" w:color="7F7F7F"/>
              <w:right w:val="single" w:sz="8" w:space="0" w:color="7F7F7F"/>
            </w:tcBorders>
            <w:shd w:val="clear" w:color="auto" w:fill="auto"/>
            <w:vAlign w:val="bottom"/>
          </w:tcPr>
          <w:p w14:paraId="23249E91" w14:textId="161DD620" w:rsidR="00EA3D4D" w:rsidRPr="00C77DC2" w:rsidRDefault="00EA3D4D" w:rsidP="00EA3D4D">
            <w:pPr>
              <w:pStyle w:val="TableParagraph"/>
              <w:spacing w:line="272" w:lineRule="exact"/>
              <w:ind w:right="84"/>
              <w:jc w:val="center"/>
              <w:rPr>
                <w:b/>
              </w:rPr>
            </w:pPr>
            <w:r w:rsidRPr="00C77DC2">
              <w:rPr>
                <w:rFonts w:ascii="Calibri" w:hAnsi="Calibri" w:cs="Calibri"/>
                <w:color w:val="000000"/>
              </w:rPr>
              <w:t>929</w:t>
            </w:r>
          </w:p>
        </w:tc>
        <w:tc>
          <w:tcPr>
            <w:tcW w:w="1470" w:type="dxa"/>
            <w:tcBorders>
              <w:top w:val="nil"/>
              <w:left w:val="nil"/>
              <w:bottom w:val="single" w:sz="8" w:space="0" w:color="7F7F7F"/>
              <w:right w:val="single" w:sz="8" w:space="0" w:color="7F7F7F"/>
            </w:tcBorders>
            <w:shd w:val="clear" w:color="auto" w:fill="auto"/>
            <w:vAlign w:val="bottom"/>
          </w:tcPr>
          <w:p w14:paraId="4EE3DB58" w14:textId="1B851405" w:rsidR="00EA3D4D" w:rsidRPr="00C77DC2" w:rsidRDefault="00EA3D4D" w:rsidP="00EA3D4D">
            <w:pPr>
              <w:pStyle w:val="TableParagraph"/>
              <w:spacing w:line="272" w:lineRule="exact"/>
              <w:ind w:right="84"/>
              <w:jc w:val="center"/>
              <w:rPr>
                <w:b/>
              </w:rPr>
            </w:pPr>
            <w:r w:rsidRPr="00C77DC2">
              <w:rPr>
                <w:rFonts w:ascii="Calibri" w:hAnsi="Calibri" w:cs="Calibri"/>
                <w:color w:val="000000"/>
              </w:rPr>
              <w:t>2224</w:t>
            </w:r>
          </w:p>
        </w:tc>
        <w:tc>
          <w:tcPr>
            <w:tcW w:w="1311" w:type="dxa"/>
            <w:tcBorders>
              <w:top w:val="nil"/>
              <w:left w:val="nil"/>
              <w:bottom w:val="single" w:sz="8" w:space="0" w:color="7F7F7F"/>
              <w:right w:val="single" w:sz="8" w:space="0" w:color="7F7F7F"/>
            </w:tcBorders>
            <w:shd w:val="clear" w:color="auto" w:fill="auto"/>
            <w:vAlign w:val="bottom"/>
          </w:tcPr>
          <w:p w14:paraId="1662A16D" w14:textId="378407F1" w:rsidR="00EA3D4D" w:rsidRPr="00C77DC2" w:rsidRDefault="00981B05" w:rsidP="00EA3D4D">
            <w:pPr>
              <w:pStyle w:val="TableParagraph"/>
              <w:spacing w:line="272" w:lineRule="exact"/>
              <w:ind w:right="83"/>
              <w:jc w:val="center"/>
              <w:rPr>
                <w:b/>
              </w:rPr>
            </w:pPr>
            <w:r w:rsidRPr="00C77DC2">
              <w:rPr>
                <w:rFonts w:ascii="Calibri" w:hAnsi="Calibri" w:cs="Calibri"/>
                <w:color w:val="000000"/>
              </w:rPr>
              <w:t>2.</w:t>
            </w:r>
            <w:r w:rsidR="00232E49" w:rsidRPr="00C77DC2">
              <w:rPr>
                <w:rFonts w:ascii="Calibri" w:hAnsi="Calibri" w:cs="Calibri"/>
                <w:color w:val="000000"/>
              </w:rPr>
              <w:t>042</w:t>
            </w:r>
          </w:p>
        </w:tc>
        <w:tc>
          <w:tcPr>
            <w:tcW w:w="1471" w:type="dxa"/>
            <w:tcBorders>
              <w:top w:val="nil"/>
              <w:left w:val="nil"/>
              <w:bottom w:val="single" w:sz="8" w:space="0" w:color="7F7F7F"/>
              <w:right w:val="single" w:sz="8" w:space="0" w:color="7F7F7F"/>
            </w:tcBorders>
            <w:shd w:val="clear" w:color="auto" w:fill="auto"/>
            <w:vAlign w:val="bottom"/>
          </w:tcPr>
          <w:p w14:paraId="60D79FFF" w14:textId="0BADFB6C" w:rsidR="00EA3D4D" w:rsidRPr="00C77DC2" w:rsidRDefault="00981B05" w:rsidP="00EA3D4D">
            <w:pPr>
              <w:pStyle w:val="TableParagraph"/>
              <w:spacing w:line="272" w:lineRule="exact"/>
              <w:ind w:right="82"/>
              <w:jc w:val="center"/>
              <w:rPr>
                <w:b/>
              </w:rPr>
            </w:pPr>
            <w:r w:rsidRPr="00C77DC2">
              <w:rPr>
                <w:rFonts w:ascii="Calibri" w:hAnsi="Calibri" w:cs="Calibri"/>
                <w:color w:val="000000"/>
              </w:rPr>
              <w:t>2.870</w:t>
            </w:r>
          </w:p>
        </w:tc>
        <w:tc>
          <w:tcPr>
            <w:tcW w:w="1155" w:type="dxa"/>
            <w:tcBorders>
              <w:top w:val="nil"/>
              <w:left w:val="nil"/>
              <w:bottom w:val="single" w:sz="8" w:space="0" w:color="7F7F7F"/>
              <w:right w:val="single" w:sz="8" w:space="0" w:color="7F7F7F"/>
            </w:tcBorders>
            <w:shd w:val="clear" w:color="auto" w:fill="auto"/>
            <w:vAlign w:val="bottom"/>
          </w:tcPr>
          <w:p w14:paraId="4B21EBD4" w14:textId="26CD8D52" w:rsidR="00EA3D4D" w:rsidRPr="00C77DC2" w:rsidRDefault="00EA3D4D" w:rsidP="00EA3D4D">
            <w:pPr>
              <w:pStyle w:val="TableParagraph"/>
              <w:spacing w:line="272" w:lineRule="exact"/>
              <w:ind w:right="81"/>
              <w:jc w:val="center"/>
              <w:rPr>
                <w:b/>
              </w:rPr>
            </w:pPr>
            <w:r w:rsidRPr="00C77DC2">
              <w:rPr>
                <w:rFonts w:ascii="Calibri" w:hAnsi="Calibri" w:cs="Calibri"/>
                <w:color w:val="000000"/>
              </w:rPr>
              <w:t>1075</w:t>
            </w:r>
          </w:p>
        </w:tc>
        <w:tc>
          <w:tcPr>
            <w:tcW w:w="1048" w:type="dxa"/>
            <w:tcBorders>
              <w:top w:val="nil"/>
              <w:left w:val="nil"/>
              <w:bottom w:val="single" w:sz="8" w:space="0" w:color="7F7F7F"/>
              <w:right w:val="single" w:sz="8" w:space="0" w:color="7F7F7F"/>
            </w:tcBorders>
            <w:shd w:val="clear" w:color="auto" w:fill="auto"/>
            <w:vAlign w:val="bottom"/>
          </w:tcPr>
          <w:p w14:paraId="6F60F6F5" w14:textId="06AA4151" w:rsidR="00EA3D4D" w:rsidRPr="00C77DC2" w:rsidRDefault="00981B05" w:rsidP="00EA3D4D">
            <w:pPr>
              <w:pStyle w:val="TableParagraph"/>
              <w:spacing w:line="272" w:lineRule="exact"/>
              <w:ind w:left="243"/>
              <w:jc w:val="center"/>
              <w:rPr>
                <w:b/>
              </w:rPr>
            </w:pPr>
            <w:r w:rsidRPr="00C77DC2">
              <w:rPr>
                <w:rFonts w:ascii="Calibri" w:hAnsi="Calibri" w:cs="Calibri"/>
                <w:color w:val="000000"/>
              </w:rPr>
              <w:t>9.</w:t>
            </w:r>
            <w:r w:rsidR="00232E49" w:rsidRPr="00C77DC2">
              <w:rPr>
                <w:rFonts w:ascii="Calibri" w:hAnsi="Calibri" w:cs="Calibri"/>
                <w:color w:val="000000"/>
              </w:rPr>
              <w:t>140</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 xml:space="preserve">MANUEAL DE FUNCIONES Y COMPETENCIAS SDA </w:t>
            </w:r>
            <w:proofErr w:type="gramStart"/>
            <w:r w:rsidRPr="00205C50">
              <w:rPr>
                <w:rFonts w:ascii="Georgia" w:hAnsi="Georgia"/>
                <w:sz w:val="16"/>
              </w:rPr>
              <w:t>3.REINGENIERIA</w:t>
            </w:r>
            <w:proofErr w:type="gramEnd"/>
            <w:r w:rsidRPr="00205C50">
              <w:rPr>
                <w:rFonts w:ascii="Georgia" w:hAnsi="Georgia"/>
                <w:sz w:val="16"/>
              </w:rPr>
              <w:t xml:space="preserve">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413EF47D" w:rsidR="00243683" w:rsidRPr="00205C50" w:rsidRDefault="00CF59FF" w:rsidP="007A7D15">
      <w:pPr>
        <w:pStyle w:val="Textoindependiente"/>
        <w:spacing w:before="1"/>
        <w:ind w:left="993" w:right="4274" w:hanging="142"/>
        <w:rPr>
          <w:rFonts w:ascii="Georgia" w:hAnsi="Georgia"/>
        </w:rPr>
      </w:pPr>
      <w:bookmarkStart w:id="1" w:name="_Hlk115163518"/>
      <w:r w:rsidRPr="00205C50">
        <w:rPr>
          <w:rFonts w:ascii="Georgia" w:hAnsi="Georgia"/>
        </w:rPr>
        <w:t xml:space="preserve">Nombre: </w:t>
      </w:r>
      <w:r w:rsidR="00E81087">
        <w:rPr>
          <w:rFonts w:ascii="Georgia" w:hAnsi="Georgia"/>
          <w:sz w:val="20"/>
          <w:szCs w:val="20"/>
        </w:rPr>
        <w:t>GUIOMAR PATRICIA GIL ARDILA</w:t>
      </w:r>
    </w:p>
    <w:p w14:paraId="20D47442" w14:textId="7108394E"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 xml:space="preserve">Cargo: </w:t>
      </w:r>
      <w:proofErr w:type="gramStart"/>
      <w:r w:rsidRPr="00205C50">
        <w:rPr>
          <w:rFonts w:ascii="Georgia" w:hAnsi="Georgia"/>
        </w:rPr>
        <w:t>Director</w:t>
      </w:r>
      <w:proofErr w:type="gramEnd"/>
      <w:r w:rsidRPr="00205C50">
        <w:rPr>
          <w:rFonts w:ascii="Georgia" w:hAnsi="Georgia"/>
        </w:rPr>
        <w:t xml:space="preserve"> de Gestión Corporativa</w:t>
      </w:r>
      <w:r w:rsidR="00243683" w:rsidRPr="00205C50">
        <w:rPr>
          <w:rFonts w:ascii="Georgia" w:hAnsi="Georgia"/>
        </w:rPr>
        <w:t xml:space="preserve"> </w:t>
      </w:r>
    </w:p>
    <w:p w14:paraId="26832A23" w14:textId="77777777" w:rsidR="00C21CB8" w:rsidRDefault="00CF59FF" w:rsidP="007A7D15">
      <w:pPr>
        <w:pStyle w:val="Textoindependiente"/>
        <w:ind w:left="851" w:right="4841"/>
        <w:rPr>
          <w:rFonts w:ascii="Georgia" w:hAnsi="Georgia"/>
        </w:rPr>
      </w:pPr>
      <w:r w:rsidRPr="00205C50">
        <w:rPr>
          <w:rFonts w:ascii="Georgia" w:hAnsi="Georgia"/>
        </w:rPr>
        <w:t xml:space="preserve">Correo: </w:t>
      </w:r>
      <w:r w:rsidR="00C21CB8">
        <w:rPr>
          <w:rStyle w:val="Hipervnculo"/>
          <w:rFonts w:ascii="Georgia" w:hAnsi="Georgia"/>
        </w:rPr>
        <w:t>Guiomar.gil</w:t>
      </w:r>
      <w:r w:rsidR="00754169" w:rsidRPr="00205C50">
        <w:rPr>
          <w:rStyle w:val="Hipervnculo"/>
          <w:rFonts w:ascii="Georgia" w:hAnsi="Georgia"/>
        </w:rPr>
        <w:t xml:space="preserve">@ambientebogota.gov.co </w:t>
      </w:r>
      <w:r w:rsidRPr="00205C50">
        <w:rPr>
          <w:rFonts w:ascii="Georgia" w:hAnsi="Georgia"/>
        </w:rPr>
        <w:t xml:space="preserve"> </w:t>
      </w:r>
    </w:p>
    <w:p w14:paraId="117CBFA7" w14:textId="59AB9515" w:rsidR="008B3695" w:rsidRPr="00205C50" w:rsidRDefault="00CF59FF" w:rsidP="007A7D15">
      <w:pPr>
        <w:pStyle w:val="Textoindependiente"/>
        <w:ind w:left="851" w:right="4841"/>
        <w:rPr>
          <w:rFonts w:ascii="Georgia" w:hAnsi="Georgia"/>
        </w:rPr>
      </w:pPr>
      <w:r w:rsidRPr="00205C50">
        <w:rPr>
          <w:rFonts w:ascii="Georgia" w:hAnsi="Georgia"/>
        </w:rPr>
        <w:t>Teléfono: 3778824</w:t>
      </w:r>
    </w:p>
    <w:bookmarkEnd w:id="1"/>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DBE79" w14:textId="77777777" w:rsidR="0065296C" w:rsidRDefault="0065296C" w:rsidP="00036FFF">
      <w:r>
        <w:separator/>
      </w:r>
    </w:p>
  </w:endnote>
  <w:endnote w:type="continuationSeparator" w:id="0">
    <w:p w14:paraId="0F018BDA" w14:textId="77777777" w:rsidR="0065296C" w:rsidRDefault="0065296C"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3156E" w14:textId="77777777" w:rsidR="0065296C" w:rsidRDefault="0065296C" w:rsidP="00036FFF">
      <w:r>
        <w:separator/>
      </w:r>
    </w:p>
  </w:footnote>
  <w:footnote w:type="continuationSeparator" w:id="0">
    <w:p w14:paraId="2413211B" w14:textId="77777777" w:rsidR="0065296C" w:rsidRDefault="0065296C"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16cid:durableId="824202986">
    <w:abstractNumId w:val="33"/>
  </w:num>
  <w:num w:numId="2" w16cid:durableId="318315742">
    <w:abstractNumId w:val="17"/>
  </w:num>
  <w:num w:numId="3" w16cid:durableId="1548645913">
    <w:abstractNumId w:val="31"/>
  </w:num>
  <w:num w:numId="4" w16cid:durableId="1388458694">
    <w:abstractNumId w:val="25"/>
  </w:num>
  <w:num w:numId="5" w16cid:durableId="2130510693">
    <w:abstractNumId w:val="34"/>
  </w:num>
  <w:num w:numId="6" w16cid:durableId="1059401578">
    <w:abstractNumId w:val="7"/>
  </w:num>
  <w:num w:numId="7" w16cid:durableId="1084113283">
    <w:abstractNumId w:val="0"/>
  </w:num>
  <w:num w:numId="8" w16cid:durableId="2144694644">
    <w:abstractNumId w:val="15"/>
  </w:num>
  <w:num w:numId="9" w16cid:durableId="356349105">
    <w:abstractNumId w:val="27"/>
  </w:num>
  <w:num w:numId="10" w16cid:durableId="1532306683">
    <w:abstractNumId w:val="40"/>
  </w:num>
  <w:num w:numId="11" w16cid:durableId="2111578576">
    <w:abstractNumId w:val="43"/>
  </w:num>
  <w:num w:numId="12" w16cid:durableId="1090009402">
    <w:abstractNumId w:val="20"/>
  </w:num>
  <w:num w:numId="13" w16cid:durableId="1274093021">
    <w:abstractNumId w:val="21"/>
  </w:num>
  <w:num w:numId="14" w16cid:durableId="478688280">
    <w:abstractNumId w:val="18"/>
  </w:num>
  <w:num w:numId="15" w16cid:durableId="447509772">
    <w:abstractNumId w:val="5"/>
  </w:num>
  <w:num w:numId="16" w16cid:durableId="94521324">
    <w:abstractNumId w:val="30"/>
  </w:num>
  <w:num w:numId="17" w16cid:durableId="1873808704">
    <w:abstractNumId w:val="26"/>
  </w:num>
  <w:num w:numId="18" w16cid:durableId="1429306987">
    <w:abstractNumId w:val="8"/>
  </w:num>
  <w:num w:numId="19" w16cid:durableId="1270968302">
    <w:abstractNumId w:val="13"/>
  </w:num>
  <w:num w:numId="20" w16cid:durableId="1671103117">
    <w:abstractNumId w:val="19"/>
  </w:num>
  <w:num w:numId="21" w16cid:durableId="179248370">
    <w:abstractNumId w:val="2"/>
  </w:num>
  <w:num w:numId="22" w16cid:durableId="1845170791">
    <w:abstractNumId w:val="3"/>
  </w:num>
  <w:num w:numId="23" w16cid:durableId="1980305096">
    <w:abstractNumId w:val="6"/>
  </w:num>
  <w:num w:numId="24" w16cid:durableId="1673294753">
    <w:abstractNumId w:val="23"/>
  </w:num>
  <w:num w:numId="25" w16cid:durableId="1881164459">
    <w:abstractNumId w:val="32"/>
  </w:num>
  <w:num w:numId="26" w16cid:durableId="617679981">
    <w:abstractNumId w:val="11"/>
  </w:num>
  <w:num w:numId="27" w16cid:durableId="1187601715">
    <w:abstractNumId w:val="36"/>
  </w:num>
  <w:num w:numId="28" w16cid:durableId="750807737">
    <w:abstractNumId w:val="39"/>
  </w:num>
  <w:num w:numId="29" w16cid:durableId="1821648382">
    <w:abstractNumId w:val="10"/>
  </w:num>
  <w:num w:numId="30" w16cid:durableId="429736298">
    <w:abstractNumId w:val="42"/>
  </w:num>
  <w:num w:numId="31" w16cid:durableId="5645413">
    <w:abstractNumId w:val="37"/>
  </w:num>
  <w:num w:numId="32" w16cid:durableId="1193348273">
    <w:abstractNumId w:val="24"/>
  </w:num>
  <w:num w:numId="33" w16cid:durableId="385181984">
    <w:abstractNumId w:val="14"/>
  </w:num>
  <w:num w:numId="34" w16cid:durableId="211383719">
    <w:abstractNumId w:val="12"/>
  </w:num>
  <w:num w:numId="35" w16cid:durableId="1051617845">
    <w:abstractNumId w:val="41"/>
  </w:num>
  <w:num w:numId="36" w16cid:durableId="1883327751">
    <w:abstractNumId w:val="28"/>
  </w:num>
  <w:num w:numId="37" w16cid:durableId="2065786705">
    <w:abstractNumId w:val="1"/>
  </w:num>
  <w:num w:numId="38" w16cid:durableId="1462456636">
    <w:abstractNumId w:val="38"/>
  </w:num>
  <w:num w:numId="39" w16cid:durableId="268389719">
    <w:abstractNumId w:val="45"/>
  </w:num>
  <w:num w:numId="40" w16cid:durableId="648443706">
    <w:abstractNumId w:val="44"/>
  </w:num>
  <w:num w:numId="41" w16cid:durableId="619603232">
    <w:abstractNumId w:val="29"/>
  </w:num>
  <w:num w:numId="42" w16cid:durableId="127675210">
    <w:abstractNumId w:val="4"/>
  </w:num>
  <w:num w:numId="43" w16cid:durableId="958996705">
    <w:abstractNumId w:val="16"/>
  </w:num>
  <w:num w:numId="44" w16cid:durableId="1644895386">
    <w:abstractNumId w:val="35"/>
  </w:num>
  <w:num w:numId="45" w16cid:durableId="1117676043">
    <w:abstractNumId w:val="22"/>
  </w:num>
  <w:num w:numId="46" w16cid:durableId="668018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15581"/>
    <w:rsid w:val="00027542"/>
    <w:rsid w:val="000303F6"/>
    <w:rsid w:val="00036FFF"/>
    <w:rsid w:val="000967F2"/>
    <w:rsid w:val="00097DFE"/>
    <w:rsid w:val="000F72B7"/>
    <w:rsid w:val="00110BB5"/>
    <w:rsid w:val="00114E0E"/>
    <w:rsid w:val="00134D6C"/>
    <w:rsid w:val="00143231"/>
    <w:rsid w:val="00154442"/>
    <w:rsid w:val="00166E6C"/>
    <w:rsid w:val="00174D45"/>
    <w:rsid w:val="001A1063"/>
    <w:rsid w:val="001A5398"/>
    <w:rsid w:val="001B741A"/>
    <w:rsid w:val="001C29DE"/>
    <w:rsid w:val="001D46C8"/>
    <w:rsid w:val="001F636D"/>
    <w:rsid w:val="00205C50"/>
    <w:rsid w:val="00206EA6"/>
    <w:rsid w:val="00225227"/>
    <w:rsid w:val="00225BE4"/>
    <w:rsid w:val="00232CB6"/>
    <w:rsid w:val="00232E49"/>
    <w:rsid w:val="00243683"/>
    <w:rsid w:val="00254DB2"/>
    <w:rsid w:val="00283765"/>
    <w:rsid w:val="0028635F"/>
    <w:rsid w:val="00286E97"/>
    <w:rsid w:val="002915AE"/>
    <w:rsid w:val="00295433"/>
    <w:rsid w:val="002A2BB7"/>
    <w:rsid w:val="002A5B3D"/>
    <w:rsid w:val="002A5B8A"/>
    <w:rsid w:val="002B7F31"/>
    <w:rsid w:val="002D7281"/>
    <w:rsid w:val="003006E4"/>
    <w:rsid w:val="00310A66"/>
    <w:rsid w:val="00316A97"/>
    <w:rsid w:val="00321EC2"/>
    <w:rsid w:val="00334D87"/>
    <w:rsid w:val="003468C7"/>
    <w:rsid w:val="00353867"/>
    <w:rsid w:val="00367C29"/>
    <w:rsid w:val="0037658A"/>
    <w:rsid w:val="00395AC3"/>
    <w:rsid w:val="003A3AFD"/>
    <w:rsid w:val="003B216C"/>
    <w:rsid w:val="003B342F"/>
    <w:rsid w:val="003C018A"/>
    <w:rsid w:val="003D5DFE"/>
    <w:rsid w:val="003E4232"/>
    <w:rsid w:val="003F1082"/>
    <w:rsid w:val="00415A48"/>
    <w:rsid w:val="004249E5"/>
    <w:rsid w:val="00444A00"/>
    <w:rsid w:val="00451665"/>
    <w:rsid w:val="00451AC2"/>
    <w:rsid w:val="004E3935"/>
    <w:rsid w:val="004E4305"/>
    <w:rsid w:val="004E7909"/>
    <w:rsid w:val="00560599"/>
    <w:rsid w:val="005610A4"/>
    <w:rsid w:val="00565F09"/>
    <w:rsid w:val="00567C23"/>
    <w:rsid w:val="00572C4F"/>
    <w:rsid w:val="00573C46"/>
    <w:rsid w:val="005807FF"/>
    <w:rsid w:val="0059546A"/>
    <w:rsid w:val="005B24F6"/>
    <w:rsid w:val="005C66CC"/>
    <w:rsid w:val="005D25DB"/>
    <w:rsid w:val="005E353C"/>
    <w:rsid w:val="005F0017"/>
    <w:rsid w:val="005F2564"/>
    <w:rsid w:val="0060610C"/>
    <w:rsid w:val="00614EAD"/>
    <w:rsid w:val="00630B14"/>
    <w:rsid w:val="006465EE"/>
    <w:rsid w:val="00646CEE"/>
    <w:rsid w:val="00651735"/>
    <w:rsid w:val="0065296C"/>
    <w:rsid w:val="00697B69"/>
    <w:rsid w:val="006A3E1A"/>
    <w:rsid w:val="006B0CE9"/>
    <w:rsid w:val="006B1138"/>
    <w:rsid w:val="006C30EE"/>
    <w:rsid w:val="006C64DB"/>
    <w:rsid w:val="006F7C9C"/>
    <w:rsid w:val="00724119"/>
    <w:rsid w:val="00734D88"/>
    <w:rsid w:val="00743982"/>
    <w:rsid w:val="00745E0D"/>
    <w:rsid w:val="00754169"/>
    <w:rsid w:val="0077014F"/>
    <w:rsid w:val="00774FC0"/>
    <w:rsid w:val="00791853"/>
    <w:rsid w:val="00797BC4"/>
    <w:rsid w:val="007A7D15"/>
    <w:rsid w:val="007B6E1A"/>
    <w:rsid w:val="007D6E05"/>
    <w:rsid w:val="007E046A"/>
    <w:rsid w:val="008329C9"/>
    <w:rsid w:val="00840F54"/>
    <w:rsid w:val="00870F96"/>
    <w:rsid w:val="008808C3"/>
    <w:rsid w:val="00886B90"/>
    <w:rsid w:val="008A3FEB"/>
    <w:rsid w:val="008A6FA9"/>
    <w:rsid w:val="008B3695"/>
    <w:rsid w:val="008D4DF5"/>
    <w:rsid w:val="008E7AC7"/>
    <w:rsid w:val="0090269B"/>
    <w:rsid w:val="00907244"/>
    <w:rsid w:val="00955D11"/>
    <w:rsid w:val="0096407B"/>
    <w:rsid w:val="00981B05"/>
    <w:rsid w:val="009A6141"/>
    <w:rsid w:val="009C6068"/>
    <w:rsid w:val="009F0C03"/>
    <w:rsid w:val="009F7FB5"/>
    <w:rsid w:val="00A51C65"/>
    <w:rsid w:val="00A625AA"/>
    <w:rsid w:val="00A703BA"/>
    <w:rsid w:val="00A85A87"/>
    <w:rsid w:val="00A95335"/>
    <w:rsid w:val="00AE52FC"/>
    <w:rsid w:val="00B02AB0"/>
    <w:rsid w:val="00B04C3F"/>
    <w:rsid w:val="00B0624B"/>
    <w:rsid w:val="00B23882"/>
    <w:rsid w:val="00B40EC6"/>
    <w:rsid w:val="00B44F1D"/>
    <w:rsid w:val="00B60E39"/>
    <w:rsid w:val="00B84235"/>
    <w:rsid w:val="00BA67ED"/>
    <w:rsid w:val="00BA749C"/>
    <w:rsid w:val="00BB1ED0"/>
    <w:rsid w:val="00BB502E"/>
    <w:rsid w:val="00BC5194"/>
    <w:rsid w:val="00BD7283"/>
    <w:rsid w:val="00BF1287"/>
    <w:rsid w:val="00BF66A3"/>
    <w:rsid w:val="00C1196B"/>
    <w:rsid w:val="00C134DD"/>
    <w:rsid w:val="00C21CB8"/>
    <w:rsid w:val="00C447B3"/>
    <w:rsid w:val="00C5027B"/>
    <w:rsid w:val="00C74208"/>
    <w:rsid w:val="00C77DC2"/>
    <w:rsid w:val="00C81679"/>
    <w:rsid w:val="00CA0A04"/>
    <w:rsid w:val="00CA7588"/>
    <w:rsid w:val="00CB5E68"/>
    <w:rsid w:val="00CD394D"/>
    <w:rsid w:val="00CF59FF"/>
    <w:rsid w:val="00D076C9"/>
    <w:rsid w:val="00D613D2"/>
    <w:rsid w:val="00D63BCE"/>
    <w:rsid w:val="00D73E67"/>
    <w:rsid w:val="00D96AF2"/>
    <w:rsid w:val="00DB3CF2"/>
    <w:rsid w:val="00DB48F7"/>
    <w:rsid w:val="00DC709A"/>
    <w:rsid w:val="00DF1E01"/>
    <w:rsid w:val="00E23355"/>
    <w:rsid w:val="00E370A1"/>
    <w:rsid w:val="00E4511A"/>
    <w:rsid w:val="00E81087"/>
    <w:rsid w:val="00E84E63"/>
    <w:rsid w:val="00E871B8"/>
    <w:rsid w:val="00EA3D4D"/>
    <w:rsid w:val="00EA5DD7"/>
    <w:rsid w:val="00EC4CBF"/>
    <w:rsid w:val="00EC6D9A"/>
    <w:rsid w:val="00ED5266"/>
    <w:rsid w:val="00EF1FD3"/>
    <w:rsid w:val="00EF7327"/>
    <w:rsid w:val="00EF7E6E"/>
    <w:rsid w:val="00F16B92"/>
    <w:rsid w:val="00F429D3"/>
    <w:rsid w:val="00F50D39"/>
    <w:rsid w:val="00F527BB"/>
    <w:rsid w:val="00F5604F"/>
    <w:rsid w:val="00F56BDF"/>
    <w:rsid w:val="00F706C4"/>
    <w:rsid w:val="00FB5F1A"/>
    <w:rsid w:val="00FC1891"/>
    <w:rsid w:val="00FE200A"/>
    <w:rsid w:val="00FE362F"/>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1152">
      <w:bodyDiv w:val="1"/>
      <w:marLeft w:val="0"/>
      <w:marRight w:val="0"/>
      <w:marTop w:val="0"/>
      <w:marBottom w:val="0"/>
      <w:divBdr>
        <w:top w:val="none" w:sz="0" w:space="0" w:color="auto"/>
        <w:left w:val="none" w:sz="0" w:space="0" w:color="auto"/>
        <w:bottom w:val="none" w:sz="0" w:space="0" w:color="auto"/>
        <w:right w:val="none" w:sz="0" w:space="0" w:color="auto"/>
      </w:divBdr>
    </w:div>
    <w:div w:id="134835621">
      <w:bodyDiv w:val="1"/>
      <w:marLeft w:val="0"/>
      <w:marRight w:val="0"/>
      <w:marTop w:val="0"/>
      <w:marBottom w:val="0"/>
      <w:divBdr>
        <w:top w:val="none" w:sz="0" w:space="0" w:color="auto"/>
        <w:left w:val="none" w:sz="0" w:space="0" w:color="auto"/>
        <w:bottom w:val="none" w:sz="0" w:space="0" w:color="auto"/>
        <w:right w:val="none" w:sz="0" w:space="0" w:color="auto"/>
      </w:divBdr>
    </w:div>
    <w:div w:id="311298662">
      <w:bodyDiv w:val="1"/>
      <w:marLeft w:val="0"/>
      <w:marRight w:val="0"/>
      <w:marTop w:val="0"/>
      <w:marBottom w:val="0"/>
      <w:divBdr>
        <w:top w:val="none" w:sz="0" w:space="0" w:color="auto"/>
        <w:left w:val="none" w:sz="0" w:space="0" w:color="auto"/>
        <w:bottom w:val="none" w:sz="0" w:space="0" w:color="auto"/>
        <w:right w:val="none" w:sz="0" w:space="0" w:color="auto"/>
      </w:divBdr>
    </w:div>
    <w:div w:id="441731766">
      <w:bodyDiv w:val="1"/>
      <w:marLeft w:val="0"/>
      <w:marRight w:val="0"/>
      <w:marTop w:val="0"/>
      <w:marBottom w:val="0"/>
      <w:divBdr>
        <w:top w:val="none" w:sz="0" w:space="0" w:color="auto"/>
        <w:left w:val="none" w:sz="0" w:space="0" w:color="auto"/>
        <w:bottom w:val="none" w:sz="0" w:space="0" w:color="auto"/>
        <w:right w:val="none" w:sz="0" w:space="0" w:color="auto"/>
      </w:divBdr>
    </w:div>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835920370">
      <w:bodyDiv w:val="1"/>
      <w:marLeft w:val="0"/>
      <w:marRight w:val="0"/>
      <w:marTop w:val="0"/>
      <w:marBottom w:val="0"/>
      <w:divBdr>
        <w:top w:val="none" w:sz="0" w:space="0" w:color="auto"/>
        <w:left w:val="none" w:sz="0" w:space="0" w:color="auto"/>
        <w:bottom w:val="none" w:sz="0" w:space="0" w:color="auto"/>
        <w:right w:val="none" w:sz="0" w:space="0" w:color="auto"/>
      </w:divBdr>
    </w:div>
    <w:div w:id="873619919">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055204908">
      <w:bodyDiv w:val="1"/>
      <w:marLeft w:val="0"/>
      <w:marRight w:val="0"/>
      <w:marTop w:val="0"/>
      <w:marBottom w:val="0"/>
      <w:divBdr>
        <w:top w:val="none" w:sz="0" w:space="0" w:color="auto"/>
        <w:left w:val="none" w:sz="0" w:space="0" w:color="auto"/>
        <w:bottom w:val="none" w:sz="0" w:space="0" w:color="auto"/>
        <w:right w:val="none" w:sz="0" w:space="0" w:color="auto"/>
      </w:divBdr>
    </w:div>
    <w:div w:id="1111170169">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 w:id="1719622233">
      <w:bodyDiv w:val="1"/>
      <w:marLeft w:val="0"/>
      <w:marRight w:val="0"/>
      <w:marTop w:val="0"/>
      <w:marBottom w:val="0"/>
      <w:divBdr>
        <w:top w:val="none" w:sz="0" w:space="0" w:color="auto"/>
        <w:left w:val="none" w:sz="0" w:space="0" w:color="auto"/>
        <w:bottom w:val="none" w:sz="0" w:space="0" w:color="auto"/>
        <w:right w:val="none" w:sz="0" w:space="0" w:color="auto"/>
      </w:divBdr>
    </w:div>
    <w:div w:id="196464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C678-1AB1-4140-A681-61CC0C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39</Pages>
  <Words>13038</Words>
  <Characters>71710</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7</cp:revision>
  <dcterms:created xsi:type="dcterms:W3CDTF">2023-04-13T03:21:00Z</dcterms:created>
  <dcterms:modified xsi:type="dcterms:W3CDTF">2023-06-15T12:06:00Z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